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6083" w14:textId="77777777" w:rsidR="00C400CA" w:rsidRDefault="00C400CA">
      <w:r>
        <w:t>兩分鐘開示</w:t>
      </w:r>
      <w:r>
        <w:t>—</w:t>
      </w:r>
      <w:r>
        <w:t>接收的資訊多，煩惱就多。　　（第五十九集）　　檔名：</w:t>
      </w:r>
      <w:r>
        <w:t xml:space="preserve">29-517-0059 </w:t>
      </w:r>
    </w:p>
    <w:p w14:paraId="18548E02" w14:textId="77777777" w:rsidR="00C400CA" w:rsidRDefault="00C400CA">
      <w:pPr>
        <w:pStyle w:val="a3"/>
      </w:pPr>
      <w:r>
        <w:t xml:space="preserve">　　現在雖然有科技，我們的生活比不上古人，古人心清淨，真有快樂，現在人沒有快樂，現在人生活在恐怖當中。無論多高的地位、多大的財富，他心性不安。我見過，億萬富翁，告訴我晚上睡覺吃安眠藥，吃上癮了，沒有安眠藥不能睡覺，你就想到他多痛苦。地位再高，一天他要聽多少事、多少信息。</w:t>
      </w:r>
      <w:r>
        <w:t xml:space="preserve"> </w:t>
      </w:r>
    </w:p>
    <w:p w14:paraId="7ED8A57C" w14:textId="77777777" w:rsidR="00C400CA" w:rsidRDefault="00C400CA">
      <w:pPr>
        <w:pStyle w:val="a3"/>
      </w:pPr>
      <w:r>
        <w:t xml:space="preserve">　　古大德教給我們，「知事少時煩惱少，識人多處是非多」，你要認識那麼多人幹什麼？那是非就多。一個人清心寡欲，我大概有五十多年沒看電視，不看報紙，沒有雜誌，我這裡沒有信息，我手機都沒有，丟掉了。省事！何必要聽那麼多信息？給你帶來煩惱。不聽，心清淨，你有權利放送這些信息，我有權利不接收。我每天看的是佛經、聖賢典籍，我跟聖人在一起，跟佛菩薩在一起，你說有多快樂。說明這個事情現在人行，可以能跟古人同樣的心情、同樣的磁場，只是你願不願意幹。願意這裡打聽，那裡去打聽，你有麻煩可大了，是你自找煩惱，叫自尋煩惱；不是煩惱找你，你找煩惱。我們只要是不肯，不接受煩惱，它就沒辦法找我。我們突然碰到這個事情，我們看得比他清楚，看得比他準確。心地愈清淨，起心動念是智慧。不能有欲望，就是不能有自私自利，不能有名聞利養，不能有貪瞋痴慢，這個東西害死人的，有這個東西，智慧就生不起來。負面東西全部排除，統統放下，你遇到的，那個反應是智慧。　　節錄自：</w:t>
      </w:r>
      <w:r>
        <w:t>02-040</w:t>
      </w:r>
      <w:r>
        <w:t xml:space="preserve">二零一二淨土大經科註（第一五六集）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2C193" w14:textId="77777777" w:rsidR="00C400CA" w:rsidRDefault="00C400CA" w:rsidP="00C400CA">
      <w:r>
        <w:separator/>
      </w:r>
    </w:p>
  </w:endnote>
  <w:endnote w:type="continuationSeparator" w:id="0">
    <w:p w14:paraId="5741BA31" w14:textId="77777777" w:rsidR="00C400CA" w:rsidRDefault="00C400CA" w:rsidP="00C40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F418C" w14:textId="77777777" w:rsidR="00C400CA" w:rsidRDefault="00C400CA" w:rsidP="00C400CA">
      <w:r>
        <w:separator/>
      </w:r>
    </w:p>
  </w:footnote>
  <w:footnote w:type="continuationSeparator" w:id="0">
    <w:p w14:paraId="38CE4E35" w14:textId="77777777" w:rsidR="00C400CA" w:rsidRDefault="00C400CA" w:rsidP="00C400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CA"/>
    <w:rsid w:val="00C400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1B1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00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00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00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00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