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7AF7" w14:textId="77777777" w:rsidR="00AE49DE" w:rsidRDefault="00AE49DE">
      <w:r>
        <w:t>兩分鐘開示</w:t>
      </w:r>
      <w:r>
        <w:t>—</w:t>
      </w:r>
      <w:r>
        <w:t>佛號念累了，口可以不念，心裡頭不能不念。　　（第一五七集）　　檔名：</w:t>
      </w:r>
      <w:r>
        <w:t xml:space="preserve">29-517-0157 </w:t>
      </w:r>
    </w:p>
    <w:p w14:paraId="20C32F59" w14:textId="77777777" w:rsidR="00AE49DE" w:rsidRDefault="00AE49DE">
      <w:pPr>
        <w:pStyle w:val="a3"/>
      </w:pPr>
      <w:r>
        <w:t xml:space="preserve">　　口裡面，口業無比殊勝的，無與倫比的，就是念佛號。阿彌陀佛的名號叫萬德洪名，那個萬不是數字，萬是無量無邊、無盡無數的功德，都在這一句名號裡頭。</w:t>
      </w:r>
      <w:r>
        <w:t xml:space="preserve"> </w:t>
      </w:r>
    </w:p>
    <w:p w14:paraId="7AFC2618" w14:textId="77777777" w:rsidR="00AE49DE" w:rsidRDefault="00AE49DE">
      <w:pPr>
        <w:pStyle w:val="a3"/>
      </w:pPr>
      <w:r>
        <w:t xml:space="preserve">　　念一句佛號就是修萬德莊嚴，沒人知道，所以念佛懈怠，常常把念佛忘掉。如果要知道我念這一句是修萬德莊嚴，能不多念幾句嗎？能不真幹嗎？所以過去章嘉大師常說「佛法知難行易」，他老人家給我講過很多次，為什麼不幹？不知道。知道他能不幹嗎？你說知道佛號這麼大的功德他還會念別的嗎？他不念佛嗎？古人知道，所以教人「少說一句話，多念一聲佛」，對這個道理他知道透了。你說了一句話叫廢話，你念這一句佛是無量無邊功德。誰知道？佛知道、菩薩知道、阿羅漢也知道。所以一天到晚念佛，佛號不間斷，口裡念累了，口可以不念，心裡頭不能不念。無論在什麼境緣當中，他快樂，他法喜充滿，道理就在此地。名號能給你帶來法喜，名號能帶來無上的上味。　　節錄自：淨土大經科註（第一四六集）</w:t>
      </w:r>
      <w:r>
        <w:t>02-037-0146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09E47" w14:textId="77777777" w:rsidR="00AE49DE" w:rsidRDefault="00AE49DE" w:rsidP="00AE49DE">
      <w:r>
        <w:separator/>
      </w:r>
    </w:p>
  </w:endnote>
  <w:endnote w:type="continuationSeparator" w:id="0">
    <w:p w14:paraId="40D5DC84" w14:textId="77777777" w:rsidR="00AE49DE" w:rsidRDefault="00AE49DE" w:rsidP="00AE4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848FD" w14:textId="77777777" w:rsidR="00AE49DE" w:rsidRDefault="00AE49DE" w:rsidP="00AE49DE">
      <w:r>
        <w:separator/>
      </w:r>
    </w:p>
  </w:footnote>
  <w:footnote w:type="continuationSeparator" w:id="0">
    <w:p w14:paraId="73944261" w14:textId="77777777" w:rsidR="00AE49DE" w:rsidRDefault="00AE49DE" w:rsidP="00AE4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9DE"/>
    <w:rsid w:val="00AE49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565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9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9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9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9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