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EE3F" w14:textId="77777777" w:rsidR="009F6510" w:rsidRDefault="009F6510">
      <w:r>
        <w:t>兩分鐘開示</w:t>
      </w:r>
      <w:r>
        <w:t>—</w:t>
      </w:r>
      <w:r>
        <w:t>經典就像劇本，四眾弟子都是演員。　　（第一八二集）　　檔名：</w:t>
      </w:r>
      <w:r>
        <w:t xml:space="preserve">29-517-0182 </w:t>
      </w:r>
    </w:p>
    <w:p w14:paraId="12FF98CB" w14:textId="77777777" w:rsidR="009F6510" w:rsidRDefault="009F6510">
      <w:pPr>
        <w:pStyle w:val="a3"/>
      </w:pPr>
      <w:r>
        <w:t xml:space="preserve">　　普賢行願裡面講「法供養」，法供養講了七句，法供養裡面最重要的是「依教修行供養」，換句話說，佛在經上教我們做的，我們都做到了。佛教我們做我們就做，佛教我們不可以做，我們決定不做。經典好比是劇本，我們四眾弟子好比是演員，一定要依照這個劇本來表演，覺悟六道迷惑的眾生。我們表演目的是幫助他們覺悟，所以要演得很逼真，把劇本完完全全的表演出來。換句話說，一切經典就是我們的生活、我們的思想，就是我們的見解、我們的行為，這叫「盡心供養」。你能做到了，說老實話你就成了佛，《地藏菩薩本願經》你完全做到了，你就是地藏菩薩，《無量壽經》你統統做到了，你就是無量壽佛。不做不行，一定要認真努力去做，才叫『供養地藏力故，及功德力』，「功德力」是你的善心願心永遠不斷，這才能夠成就圓滿殊勝的果德。　　節錄自：地藏菩薩本願經（第二十集）</w:t>
      </w:r>
      <w:r>
        <w:t>14-012-0020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07E91" w14:textId="77777777" w:rsidR="009F6510" w:rsidRDefault="009F6510" w:rsidP="009F6510">
      <w:r>
        <w:separator/>
      </w:r>
    </w:p>
  </w:endnote>
  <w:endnote w:type="continuationSeparator" w:id="0">
    <w:p w14:paraId="5B08297B" w14:textId="77777777" w:rsidR="009F6510" w:rsidRDefault="009F6510" w:rsidP="009F6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7D031" w14:textId="77777777" w:rsidR="009F6510" w:rsidRDefault="009F6510" w:rsidP="009F6510">
      <w:r>
        <w:separator/>
      </w:r>
    </w:p>
  </w:footnote>
  <w:footnote w:type="continuationSeparator" w:id="0">
    <w:p w14:paraId="5F7EF12D" w14:textId="77777777" w:rsidR="009F6510" w:rsidRDefault="009F6510" w:rsidP="009F6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10"/>
    <w:rsid w:val="009F65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9B0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5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5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5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5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