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B7B2" w14:textId="77777777" w:rsidR="00770B97" w:rsidRDefault="00770B97">
      <w:r>
        <w:t>兩分鐘開示</w:t>
      </w:r>
      <w:r>
        <w:t>—</w:t>
      </w:r>
      <w:r>
        <w:t>鬼道眾生迫切求超度　　（第一九七集）　　檔名：</w:t>
      </w:r>
      <w:r>
        <w:t xml:space="preserve">29-517-0197 </w:t>
      </w:r>
    </w:p>
    <w:p w14:paraId="50AE191B" w14:textId="77777777" w:rsidR="00770B97" w:rsidRDefault="00770B97">
      <w:pPr>
        <w:pStyle w:val="a3"/>
      </w:pPr>
      <w:r>
        <w:t xml:space="preserve">　　我們這十幾年來提倡三時繫念佛事，效果非常好，冥陽兩利，因為這開示裡頭開示得好，中峰禪師，元朝時候人。我們也是遇到一些附體的，那時候我在廬江，好像是二００八年冬天，我在那裡過了一個冬天，講了一個月的經，在廬江，遇到附體的，鬼神來求我，求超度，說災難太多太大，鬼道眾生太多。我那時候就想，我說我們三時繫念做七個七，連著做七個七，四十九天。他說不行，七個七度不了。我說那怎麼辦？一百個七好不好？行。最後我們真的是一百個七，一百個七就是七百天，每天做，一百個七。這樣做的時候他們非常歡喜，就是鬼神歡喜。我就勸悟道發心，我說你來做三時繫念的主法。這個活動做開了，真的，起作用，在中國大陸、在台灣、在南洋。在法國我們也做了一堂。在斯里蘭卡，最殊勝的，在總統府裡面做的，總統夫人親自出來拈香，帶著三軍總司令，非常難得。</w:t>
      </w:r>
      <w:r>
        <w:t xml:space="preserve"> </w:t>
      </w:r>
    </w:p>
    <w:p w14:paraId="4205FAF3" w14:textId="77777777" w:rsidR="00770B97" w:rsidRDefault="00770B97">
      <w:pPr>
        <w:pStyle w:val="a3"/>
      </w:pPr>
      <w:r>
        <w:t xml:space="preserve">　　「孝子追善，向以如此。彌陀光益，豈唐捐乎」，一點都不假。所以我們度人，還不要忘了度這些鬼道，鬼道眾生比人多，迫切求超度，我們深受感動。所以我們講經，給他供牌位，一部經講圓滿一定是以三時繫念佛事做總結。　　節錄自：二零一二淨土大經科註（第三六五集）</w:t>
      </w:r>
      <w:r>
        <w:t>02-040-0365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CB346" w14:textId="77777777" w:rsidR="00770B97" w:rsidRDefault="00770B97" w:rsidP="00770B97">
      <w:r>
        <w:separator/>
      </w:r>
    </w:p>
  </w:endnote>
  <w:endnote w:type="continuationSeparator" w:id="0">
    <w:p w14:paraId="66DF10A9" w14:textId="77777777" w:rsidR="00770B97" w:rsidRDefault="00770B97" w:rsidP="00770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68EC7" w14:textId="77777777" w:rsidR="00770B97" w:rsidRDefault="00770B97" w:rsidP="00770B97">
      <w:r>
        <w:separator/>
      </w:r>
    </w:p>
  </w:footnote>
  <w:footnote w:type="continuationSeparator" w:id="0">
    <w:p w14:paraId="4154F791" w14:textId="77777777" w:rsidR="00770B97" w:rsidRDefault="00770B97" w:rsidP="00770B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97"/>
    <w:rsid w:val="00770B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3F59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0B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0B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0B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0B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