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74991" w14:textId="77777777" w:rsidR="00C56D11" w:rsidRDefault="00C56D11">
      <w:r>
        <w:t>兩分鐘開示</w:t>
      </w:r>
      <w:r>
        <w:t>—</w:t>
      </w:r>
      <w:r>
        <w:t>阿彌陀佛是真實當中的真實　　（第二Ｏ二集）　　檔名：</w:t>
      </w:r>
      <w:r>
        <w:t xml:space="preserve">29-517-0202 </w:t>
      </w:r>
    </w:p>
    <w:p w14:paraId="62EE0D60" w14:textId="77777777" w:rsidR="00C56D11" w:rsidRDefault="00C56D11">
      <w:pPr>
        <w:pStyle w:val="a3"/>
      </w:pPr>
      <w:r>
        <w:t xml:space="preserve">　　什麼是真實？真實講到究竟沒人懂，為什麼？眾生都著相。「離一切相，即一切法」，這是真實，這人不懂。阿彌陀佛有方便，叫我們看得到、摸得著，真實法，妙極了。這一法是什麼？南無阿彌陀佛，就這一句名號。這句名號，真實當中的真實，念念不要把佛號忘掉。宗門大德常說：「不怕念起，只怕覺遲」。念頭無論是善念、邪念、惡念，不怕，不能讓它相續，頂多第一個念頭冒出來，第二個念頭就阿彌陀佛，回歸到阿彌陀佛，所有一切統統擺平了，全都化解了。這個方法妙極了，真能幫助我們一生往生極樂世界，圓滿成就佛道。　　節錄自：二零一二淨土大經科註（第三六五集）</w:t>
      </w:r>
      <w:r>
        <w:t>02-040-0365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12D1D" w14:textId="77777777" w:rsidR="00C56D11" w:rsidRDefault="00C56D11" w:rsidP="00C56D11">
      <w:r>
        <w:separator/>
      </w:r>
    </w:p>
  </w:endnote>
  <w:endnote w:type="continuationSeparator" w:id="0">
    <w:p w14:paraId="7B6AC530" w14:textId="77777777" w:rsidR="00C56D11" w:rsidRDefault="00C56D11" w:rsidP="00C56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A073B" w14:textId="77777777" w:rsidR="00C56D11" w:rsidRDefault="00C56D11" w:rsidP="00C56D11">
      <w:r>
        <w:separator/>
      </w:r>
    </w:p>
  </w:footnote>
  <w:footnote w:type="continuationSeparator" w:id="0">
    <w:p w14:paraId="51B2F5AF" w14:textId="77777777" w:rsidR="00C56D11" w:rsidRDefault="00C56D11" w:rsidP="00C56D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11"/>
    <w:rsid w:val="00C56D1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CA7F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6D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6D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6D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6D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