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029BF" w14:textId="77777777" w:rsidR="000C5508" w:rsidRDefault="000C5508">
      <w:r>
        <w:t>兩分鐘開示</w:t>
      </w:r>
      <w:r>
        <w:t>—</w:t>
      </w:r>
      <w:r>
        <w:t>做功德給過世已久的人，他們能得到嗎？　　（第二四五集）　　檔名：</w:t>
      </w:r>
      <w:r>
        <w:t xml:space="preserve">29-517-0245 </w:t>
      </w:r>
    </w:p>
    <w:p w14:paraId="739E74A0" w14:textId="77777777" w:rsidR="000C5508" w:rsidRDefault="000C5508">
      <w:pPr>
        <w:pStyle w:val="a3"/>
      </w:pPr>
      <w:r>
        <w:t xml:space="preserve">　　問：有一個已故的道友，已經過世九年了，如果他已經去轉世了，我們現在為他念經、念佛迴向給他，或者用他的名字印經書、印佛像，幫助他造善因緣，這樣他能得到嗎？或者要用什麼方法才能使他的靈魂皈依阿彌陀佛？</w:t>
      </w:r>
      <w:r>
        <w:t xml:space="preserve"> </w:t>
      </w:r>
    </w:p>
    <w:p w14:paraId="20ED2213" w14:textId="77777777" w:rsidR="000C5508" w:rsidRDefault="000C5508">
      <w:pPr>
        <w:pStyle w:val="a3"/>
      </w:pPr>
      <w:r>
        <w:t xml:space="preserve">　　答：這樣做都有好處，如果他已經往生了，幫助他增高品位；如果他沒有往生，無論在哪一道，他都能得利益，都能減少痛苦，有好處，有幫助他的。這是前面跟諸位說過了，千百年的祖先，面都沒有見過，為什麼每年還要祭祀，道理就在此地。我們對親朋好友亦復如是，念念不忘，培養自己的仁愛之心。　　節錄自：學佛答問（答香港參學同修之十）</w:t>
      </w:r>
      <w:r>
        <w:t>21-275-0001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70915" w14:textId="77777777" w:rsidR="000C5508" w:rsidRDefault="000C5508" w:rsidP="000C5508">
      <w:r>
        <w:separator/>
      </w:r>
    </w:p>
  </w:endnote>
  <w:endnote w:type="continuationSeparator" w:id="0">
    <w:p w14:paraId="792A4610" w14:textId="77777777" w:rsidR="000C5508" w:rsidRDefault="000C5508" w:rsidP="000C5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4EF3C" w14:textId="77777777" w:rsidR="000C5508" w:rsidRDefault="000C5508" w:rsidP="000C5508">
      <w:r>
        <w:separator/>
      </w:r>
    </w:p>
  </w:footnote>
  <w:footnote w:type="continuationSeparator" w:id="0">
    <w:p w14:paraId="0C543DEF" w14:textId="77777777" w:rsidR="000C5508" w:rsidRDefault="000C5508" w:rsidP="000C55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08"/>
    <w:rsid w:val="000C55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E378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55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55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55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55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