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9214" w14:textId="77777777" w:rsidR="00990A38" w:rsidRDefault="00990A38">
      <w:r>
        <w:t>兩分鐘開示</w:t>
      </w:r>
      <w:r>
        <w:t>—</w:t>
      </w:r>
      <w:r>
        <w:t>真經、偽經如何分辨？　　（第三二六集）　　檔名：</w:t>
      </w:r>
      <w:r>
        <w:t xml:space="preserve">29-517-0326 </w:t>
      </w:r>
    </w:p>
    <w:p w14:paraId="35BAFCA9" w14:textId="77777777" w:rsidR="00990A38" w:rsidRDefault="00990A38">
      <w:pPr>
        <w:pStyle w:val="a3"/>
      </w:pPr>
      <w:r>
        <w:t xml:space="preserve">　　學佛無論是正法、像法、末法，都要根據經典，但是末法時期經典有偽造的，有假的，那怎麼辦？所以老師教我們一個原則，古時候的《大藏經》，那上面有這部經，那就是真的，這是世代相傳。我們經典的依據是真的是假的，《大藏經》是個標準。最近的標準是《乾隆大藏經》，那經典的收錄是經過當代高僧大德們他們承認的，帝王負責任，下命令收到《藏經》裡面去，所以一般經典要收入經藏，非常不容易，它要經過很多審查。現在民主自由開放，每個人自己寫的東西，現在印《大藏經》很便宜，把自己寫的東西也印進去，這沒有經過審查的，靠不住。所以老師教導我們，經典要查是不是真的，註解也要審查，是不是古時候《大藏經》裡面有的，這個就可靠。　　節錄自：</w:t>
      </w:r>
      <w:r>
        <w:t>21-521-0001</w:t>
      </w:r>
      <w:r>
        <w:t xml:space="preserve">對雪梨同修《弟子規》教學答疑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C99CF" w14:textId="77777777" w:rsidR="00990A38" w:rsidRDefault="00990A38" w:rsidP="00990A38">
      <w:r>
        <w:separator/>
      </w:r>
    </w:p>
  </w:endnote>
  <w:endnote w:type="continuationSeparator" w:id="0">
    <w:p w14:paraId="5278CF8A" w14:textId="77777777" w:rsidR="00990A38" w:rsidRDefault="00990A38" w:rsidP="00990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130F5" w14:textId="77777777" w:rsidR="00990A38" w:rsidRDefault="00990A38" w:rsidP="00990A38">
      <w:r>
        <w:separator/>
      </w:r>
    </w:p>
  </w:footnote>
  <w:footnote w:type="continuationSeparator" w:id="0">
    <w:p w14:paraId="7436F404" w14:textId="77777777" w:rsidR="00990A38" w:rsidRDefault="00990A38" w:rsidP="00990A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A38"/>
    <w:rsid w:val="00990A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000A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0A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0A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0A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0A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