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D0E4" w14:textId="77777777" w:rsidR="00E32BEE" w:rsidRDefault="00E32BEE">
      <w:r>
        <w:t>兩分鐘開示</w:t>
      </w:r>
      <w:r>
        <w:t>—</w:t>
      </w:r>
      <w:r>
        <w:t>世間人以為的樂，最終都會變成苦。　　（第三三二集）　　檔名：</w:t>
      </w:r>
      <w:r>
        <w:t xml:space="preserve">29-517-0332 </w:t>
      </w:r>
    </w:p>
    <w:p w14:paraId="00059366" w14:textId="77777777" w:rsidR="00E32BEE" w:rsidRDefault="00E32BEE">
      <w:pPr>
        <w:pStyle w:val="a3"/>
      </w:pPr>
      <w:r>
        <w:t xml:space="preserve">　　只有徹底明瞭的人，他才有正確的選擇，知道這個世間只有苦沒有樂。這是要我們冷靜細心去思惟觀察，你就明白了。這個世間人以為是樂，佛說了一句話說得好，殊不知樂是苦因。現在很快樂，死了以後到三途，也苦了。為什麼到三途去？享樂的時候造罪業。造什麼罪業？貪瞋痴。享樂的時候是不是在造貪瞋痴？自己縱欲，貪圖名聞利養的享受，貪心是餓鬼道。如果有人障礙你的貪欲，你就瞋恚，甚至於造殺業，地獄道去了。愚痴，對於事實真相完全不了解，認假不認真，聽騙不聽勸，這畜生道去了。你能把這個東西看清楚、看明白，你就不會幹這些傻事了。　　節錄自：</w:t>
      </w:r>
      <w:r>
        <w:t>02-039-0574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20008" w14:textId="77777777" w:rsidR="00E32BEE" w:rsidRDefault="00E32BEE" w:rsidP="00E32BEE">
      <w:r>
        <w:separator/>
      </w:r>
    </w:p>
  </w:endnote>
  <w:endnote w:type="continuationSeparator" w:id="0">
    <w:p w14:paraId="0791E615" w14:textId="77777777" w:rsidR="00E32BEE" w:rsidRDefault="00E32BEE" w:rsidP="00E32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7DFE" w14:textId="77777777" w:rsidR="00E32BEE" w:rsidRDefault="00E32BEE" w:rsidP="00E32BEE">
      <w:r>
        <w:separator/>
      </w:r>
    </w:p>
  </w:footnote>
  <w:footnote w:type="continuationSeparator" w:id="0">
    <w:p w14:paraId="67FBD5F9" w14:textId="77777777" w:rsidR="00E32BEE" w:rsidRDefault="00E32BEE" w:rsidP="00E32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E"/>
    <w:rsid w:val="00E32B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1E1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