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0707" w14:textId="77777777" w:rsidR="008D250B" w:rsidRDefault="008D250B">
      <w:r>
        <w:t>兩分鐘開示</w:t>
      </w:r>
      <w:r>
        <w:t>—</w:t>
      </w:r>
      <w:r>
        <w:t>行善積德不念佛行不行？　　（第三七八集）　　檔名：</w:t>
      </w:r>
      <w:r>
        <w:t xml:space="preserve">29-517-0378 </w:t>
      </w:r>
    </w:p>
    <w:p w14:paraId="77127101" w14:textId="77777777" w:rsidR="008D250B" w:rsidRDefault="008D250B">
      <w:pPr>
        <w:pStyle w:val="a3"/>
      </w:pPr>
      <w:r>
        <w:t xml:space="preserve">　　有人問我，我們行善積德不念佛行不行？行，不是不行。行善積德留下來，也是要救苦救難。如果災難你留不下來？你不念佛的人生天，因為你是好人，你是善人，你生三善道，你不會到三惡道，這是好事情。這是什麼？每個人福德因緣不一樣，念佛往生淨土要大福德因緣。也許自己想想，我沒那麼大的福報，我相信有這種念頭的人很多，我生天就算不錯了，我哪有資格去作佛！這種人不能往生，這經上有，因為你疑惑，信心不真，信心不堅固。這個信心是兩個，一個是對佛有信心，一個是對自己有信心。你對佛、對自己信心都不足，災難來了，恐怕我罪很深，佛不能救我。你看，對自己沒有信心、對佛沒有信心，你去修善積德，來生三善道，也不錯。　　節錄自：</w:t>
      </w:r>
      <w:r>
        <w:t>02-037-0475</w:t>
      </w:r>
      <w:r>
        <w:t>淨土大經科註（第四七五集）　　兩分鐘開示　　（第三二三集）　　恭錄自淨空老法師講演集　　檔名：</w:t>
      </w:r>
      <w:r>
        <w:t>29-517-0323</w:t>
      </w:r>
      <w:r>
        <w:t>２兩分鐘開示　　（第三七八集）　　恭錄自淨空老法師講演集　　檔名：</w:t>
      </w:r>
      <w:r>
        <w:t>29-517-0378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2D169" w14:textId="77777777" w:rsidR="008D250B" w:rsidRDefault="008D250B" w:rsidP="008D250B">
      <w:r>
        <w:separator/>
      </w:r>
    </w:p>
  </w:endnote>
  <w:endnote w:type="continuationSeparator" w:id="0">
    <w:p w14:paraId="2AA50639" w14:textId="77777777" w:rsidR="008D250B" w:rsidRDefault="008D250B" w:rsidP="008D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DB71" w14:textId="77777777" w:rsidR="008D250B" w:rsidRDefault="008D250B" w:rsidP="008D250B">
      <w:r>
        <w:separator/>
      </w:r>
    </w:p>
  </w:footnote>
  <w:footnote w:type="continuationSeparator" w:id="0">
    <w:p w14:paraId="1C6382C1" w14:textId="77777777" w:rsidR="008D250B" w:rsidRDefault="008D250B" w:rsidP="008D2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0B"/>
    <w:rsid w:val="008D25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721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2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