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86302" w14:textId="77777777" w:rsidR="00005FFB" w:rsidRDefault="00005FFB">
      <w:r>
        <w:t>三時繫念精華</w:t>
      </w:r>
      <w:r>
        <w:t>—</w:t>
      </w:r>
      <w:r>
        <w:t>及釋提桓因等。無量諸天大眾俱。　　（第三十四集）　　檔名：</w:t>
      </w:r>
      <w:r>
        <w:t xml:space="preserve">29-518-0034 </w:t>
      </w:r>
    </w:p>
    <w:p w14:paraId="1C3B2ECD" w14:textId="77777777" w:rsidR="00005FFB" w:rsidRDefault="00005FFB">
      <w:pPr>
        <w:pStyle w:val="a3"/>
      </w:pPr>
      <w:r>
        <w:t xml:space="preserve">　　『釋提桓因』這是梵語，意思是「能為主」。他的智慧、他的德行，足以能夠領導大眾，是這麼一個意思，就是忉利天主，我們也稱為忉利天王，中國民間稱他作玉皇大帝，就是他『等無量諸天大眾俱』，「等」是等同，下面有四王天，上面還有夜摩、兜率、化樂、他化自在天，再上去有色界、有無色界，「無量諸天」，用他來做一個代表。</w:t>
      </w:r>
      <w:r>
        <w:t xml:space="preserve"> </w:t>
      </w:r>
    </w:p>
    <w:p w14:paraId="257F379B" w14:textId="77777777" w:rsidR="00005FFB" w:rsidRDefault="00005FFB">
      <w:pPr>
        <w:pStyle w:val="a3"/>
      </w:pPr>
      <w:r>
        <w:t xml:space="preserve">　　天人這麼多，為什麼用他，單單用他來做代表，總得有個道理。第一個，他距離我們人道不太遠，你要說更高層次的天，說夜摩、兜率、化樂、他化自在天、色界、無色界。這個世間很多人不知道，他距離我們太遠了，不曉得！</w:t>
      </w:r>
      <w:r>
        <w:t xml:space="preserve"> </w:t>
      </w:r>
    </w:p>
    <w:p w14:paraId="1C84F394" w14:textId="77777777" w:rsidR="00005FFB" w:rsidRDefault="00005FFB">
      <w:pPr>
        <w:pStyle w:val="a3"/>
      </w:pPr>
      <w:r>
        <w:t xml:space="preserve">　　大家都知道忉利天主，都非常仰慕忉利天主，忉利天主在人間知名度很高，緣很勝。所以用他來做代表，這是一個意思，第二個，他是世尊很得力的護法，當然諸天都是世尊的護法，佛法也不離人情，我們要懂這個道理。</w:t>
      </w:r>
      <w:r>
        <w:t xml:space="preserve"> </w:t>
      </w:r>
    </w:p>
    <w:p w14:paraId="33812612" w14:textId="77777777" w:rsidR="00005FFB" w:rsidRDefault="00005FFB">
      <w:pPr>
        <w:pStyle w:val="a3"/>
      </w:pPr>
      <w:r>
        <w:t xml:space="preserve">　　普賢菩薩教我們恆順眾生，隨喜功德，這個世間人，都尊敬忉利天主，都供奉玉皇大帝。釋迦牟尼佛恆順眾生，用他來做代表，「表一切宗教之士應修」，他裡頭有表法，所有宗教教學目標，都生天堂。</w:t>
      </w:r>
      <w:r>
        <w:t xml:space="preserve"> </w:t>
      </w:r>
    </w:p>
    <w:p w14:paraId="7C9E47F1" w14:textId="77777777" w:rsidR="00005FFB" w:rsidRDefault="00005FFB">
      <w:pPr>
        <w:pStyle w:val="a3"/>
      </w:pPr>
      <w:r>
        <w:t xml:space="preserve">　　現在「釋提桓因」，也參與了這個法會，接受釋迦牟尼佛的教誨，念佛求生淨土，你們要到天堂，你們的天主現在念佛，要求生西方極樂世界。第三個「大眾」，表一切眾生欲離苦，得究竟樂者應當修，大眾裡頭的範圍太大了，不但是一切人眾，這裡面還包括了畜生眾、餓鬼眾、地獄眾，統統都包括在裡頭，六道裡頭一切眾生，你要真正想離苦得究竟樂，除這個法門之外，不容易成功，這個法門是，真正能幫助你一生成就。</w:t>
      </w:r>
      <w:r>
        <w:t xml:space="preserve"> </w:t>
      </w:r>
    </w:p>
    <w:p w14:paraId="5F3AECB9" w14:textId="77777777" w:rsidR="00005FFB" w:rsidRDefault="00005FFB">
      <w:pPr>
        <w:pStyle w:val="a3"/>
      </w:pPr>
      <w:r>
        <w:t xml:space="preserve">　　所以這一段「凡眾勸修」，弘護「弘護此經</w:t>
      </w:r>
      <w:r>
        <w:t xml:space="preserve"> </w:t>
      </w:r>
      <w:r>
        <w:t>暢佛本懷」。弘護這個事情，不論出家在家人人都應當做，什麼叫弘？自己依教修行就是弘，我做樣子給你看。所以弘跟護是分不開家的，我們佛弟子，天職就是弘護正法，在末法時期就是，弘護淨宗法門，這是我們的天職。　　節錄自：</w:t>
      </w:r>
      <w:r>
        <w:t xml:space="preserve">20-015-0008 </w:t>
      </w:r>
      <w:r>
        <w:t xml:space="preserve">中峰三時繫念法事全集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D9FBB1" w14:textId="77777777" w:rsidR="00005FFB" w:rsidRDefault="00005FFB" w:rsidP="00005FFB">
      <w:r>
        <w:separator/>
      </w:r>
    </w:p>
  </w:endnote>
  <w:endnote w:type="continuationSeparator" w:id="0">
    <w:p w14:paraId="700D8F32" w14:textId="77777777" w:rsidR="00005FFB" w:rsidRDefault="00005FFB" w:rsidP="00005F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7EB59D" w14:textId="77777777" w:rsidR="00005FFB" w:rsidRDefault="00005FFB" w:rsidP="00005FFB">
      <w:r>
        <w:separator/>
      </w:r>
    </w:p>
  </w:footnote>
  <w:footnote w:type="continuationSeparator" w:id="0">
    <w:p w14:paraId="03045191" w14:textId="77777777" w:rsidR="00005FFB" w:rsidRDefault="00005FFB" w:rsidP="00005F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FFB"/>
    <w:rsid w:val="00005FF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99909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05FF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05FF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05FF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05FF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720</Characters>
  <Application>Microsoft Office Word</Application>
  <DocSecurity>0</DocSecurity>
  <Lines>6</Lines>
  <Paragraphs>1</Paragraphs>
  <ScaleCrop>false</ScaleCrop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2025-10-14T02:55:00Z</dcterms:created>
  <dcterms:modified xsi:type="dcterms:W3CDTF">2025-10-14T02:55:00Z</dcterms:modified>
</cp:coreProperties>
</file>