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C3A181" w14:textId="77777777" w:rsidR="003C1F98" w:rsidRDefault="003C1F98">
      <w:r>
        <w:t>三時繫念精華</w:t>
      </w:r>
      <w:r>
        <w:t>—</w:t>
      </w:r>
      <w:r>
        <w:t>舍利弗。其佛國土。成就如是功德莊嚴。舍利弗。於汝意云何。彼佛何故號阿彌陀。　　（第四十八集）　　檔名：</w:t>
      </w:r>
      <w:r>
        <w:t xml:space="preserve">29-518-0048 </w:t>
      </w:r>
    </w:p>
    <w:p w14:paraId="5517BAD6" w14:textId="77777777" w:rsidR="003C1F98" w:rsidRDefault="003C1F98">
      <w:pPr>
        <w:pStyle w:val="a3"/>
      </w:pPr>
      <w:r>
        <w:t xml:space="preserve">　　世尊期望我們對於西方世界一切莊嚴要深信不疑，阿彌陀佛願行的成就，也是每個往生淨土的人「淨業所感，唯識所變」。佛心生心融成一體，不可思議的境界！末後跟我們講「全理成事，全事即理，全性起修，全修在性」，這個四句講到極處，就是性修不二，性德跟修德融合成一體。這個道理很深很深，但是在淨土修學事相上來講非常淺顯。說到這個地方是淺深不二。</w:t>
      </w:r>
      <w:r>
        <w:t xml:space="preserve"> </w:t>
      </w:r>
    </w:p>
    <w:p w14:paraId="0A679004" w14:textId="77777777" w:rsidR="003C1F98" w:rsidRDefault="003C1F98">
      <w:pPr>
        <w:pStyle w:val="a3"/>
      </w:pPr>
      <w:r>
        <w:t xml:space="preserve">　　末後這一句是蕅益大師非常感嘆的話，他說「奈何，離此淨土，別談唯心淨土，甘墮鼠即鳥空之誚也」。這是很感嘆的話，就是指責這些不老實的念佛的人，輕視念佛法門，喜歡談玄說妙。說有，實在講不懂得妙有之理；說空，他也不知道真空的道理，道聽塗說而已，總離不開妄想分別執著。他末後這個比喻，「鼠即」就是老鼠叫，老鼠叫的聲音，「鳥空」是鳥在空中飛行沒有痕跡。用這個來比喻，用鼠即（老鼠叫的聲音），比喻談有不知道妙有；鳥空是比喻那些喜歡談空的，實在講他也不曉得什麼叫真空。真空、妙有是一不是二。</w:t>
      </w:r>
      <w:r>
        <w:t xml:space="preserve"> </w:t>
      </w:r>
    </w:p>
    <w:p w14:paraId="420CAEFD" w14:textId="77777777" w:rsidR="003C1F98" w:rsidRDefault="003C1F98">
      <w:pPr>
        <w:pStyle w:val="a3"/>
      </w:pPr>
      <w:r>
        <w:t xml:space="preserve">　　大乘經上佛常常給我們講，相有性無，無中生有，有還歸無；生起回歸，我們實實在在沒有法子體會到，速度太快了。所以佛給我們講，這樁事情本來不生不滅，《金剛經》上教導我們「如露亦如電，應作如是觀」。就是《楞嚴經》上所講的「當處出生，隨處滅盡」，生滅幾乎是同時，所以叫不生不滅。第一個念頭滅了，第二個念頭接著就生；第二個念頭滅了，第三個念頭接著又生。速度之快，不但凡夫不知道，大乘經裡面講七地菩薩都不曉得，八地以上才看到。以那麼深的定功，這種極其微細動相（這個動相就是無明，無明業相）八地菩薩看到了。</w:t>
      </w:r>
      <w:r>
        <w:t xml:space="preserve"> </w:t>
      </w:r>
    </w:p>
    <w:p w14:paraId="7BA1E8F6" w14:textId="77777777" w:rsidR="003C1F98" w:rsidRDefault="003C1F98">
      <w:pPr>
        <w:pStyle w:val="a3"/>
      </w:pPr>
      <w:r>
        <w:t xml:space="preserve">　　現在科學家從數學裡面推論發現這個道理。說明「有」從哪裡來的？有從空中生的，無中生有。有還歸無，剎那剎那，我們講剎那，實在講剎那時間太長太長！這沒法子說。談空說有的人沒有離開意識，換句話說，妄想分別執著完全沒有離開，就像老鼠叫，鳥在空中飛翔一樣，痕跡都找不到。這是感嘆一些人有這個緣分遇到這個法門，不肯老實的學習，真可惜！</w:t>
      </w:r>
      <w:r>
        <w:t xml:space="preserve"> </w:t>
      </w:r>
    </w:p>
    <w:p w14:paraId="0D732965" w14:textId="77777777" w:rsidR="003C1F98" w:rsidRDefault="003C1F98">
      <w:pPr>
        <w:pStyle w:val="a3"/>
      </w:pPr>
      <w:r>
        <w:t xml:space="preserve">　　談玄說妙指哪些人？宗門教下，特別是指在末法時期。我們曉得蕅益大師距離我們的年代不遠，他生在明朝萬曆二十六年，公元一五九八年他出生，算是十六世紀的人。他老人家圓寂是在清朝順治十一年，公元一六五四年，大師住世五十七年，不長！五十七歲往生的。他的成就不可思議，我們淨宗一代祖師。這一部《要解》印光大師讚歎，「即使古佛再來，給《彌陀經》做一個註解，也不能超出其上」，這個話是真的一點都不假。我們知道印光法師是大勢至菩薩再來的，大勢至菩薩對他這樣的讚歎，他是什麼人？我們想想，他要不是阿彌陀佛，那肯定是觀世音菩薩，不會是別人，大勢至菩薩這樣讚歎他。</w:t>
      </w:r>
      <w:r>
        <w:t xml:space="preserve"> </w:t>
      </w:r>
    </w:p>
    <w:p w14:paraId="1607BD45" w14:textId="77777777" w:rsidR="003C1F98" w:rsidRDefault="003C1F98">
      <w:pPr>
        <w:pStyle w:val="a3"/>
      </w:pPr>
      <w:r>
        <w:t xml:space="preserve">　　至於佛菩薩應化住世時間的長短，都在眾生感應之緣。眾生有感，佛菩薩就來。這個緣沒有了，佛菩薩就走了。隱現無常，隱現自在，真的是千處有求千處應。　　節錄自：</w:t>
      </w:r>
      <w:r>
        <w:t>20-015-0019</w:t>
      </w:r>
      <w:r>
        <w:t xml:space="preserve">中峰三時繫念法事全集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4623B8" w14:textId="77777777" w:rsidR="003C1F98" w:rsidRDefault="003C1F98" w:rsidP="003C1F98">
      <w:r>
        <w:separator/>
      </w:r>
    </w:p>
  </w:endnote>
  <w:endnote w:type="continuationSeparator" w:id="0">
    <w:p w14:paraId="31857EC6" w14:textId="77777777" w:rsidR="003C1F98" w:rsidRDefault="003C1F98" w:rsidP="003C1F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2DDD593" w14:textId="77777777" w:rsidR="003C1F98" w:rsidRDefault="003C1F98" w:rsidP="003C1F98">
      <w:r>
        <w:separator/>
      </w:r>
    </w:p>
  </w:footnote>
  <w:footnote w:type="continuationSeparator" w:id="0">
    <w:p w14:paraId="7569F822" w14:textId="77777777" w:rsidR="003C1F98" w:rsidRDefault="003C1F98" w:rsidP="003C1F9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F98"/>
    <w:rsid w:val="003C1F98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8E231CE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3C1F9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3C1F9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3C1F9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3C1F9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189</Words>
  <Characters>1079</Characters>
  <Application>Microsoft Office Word</Application>
  <DocSecurity>0</DocSecurity>
  <Lines>8</Lines>
  <Paragraphs>2</Paragraphs>
  <ScaleCrop>false</ScaleCrop>
  <Company/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2025-10-14T02:55:00Z</dcterms:created>
  <dcterms:modified xsi:type="dcterms:W3CDTF">2025-10-14T02:55:00Z</dcterms:modified>
</cp:coreProperties>
</file>