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4525" w:rsidRDefault="00714525">
      <w:r>
        <w:t>三時繫念精華</w:t>
      </w:r>
      <w:r>
        <w:t>—</w:t>
      </w:r>
      <w:r>
        <w:t>舍利弗。如我今者。讚歎阿彌陀佛。不可思議功德之利。東方亦有阿閦鞞佛。須彌相佛。大須彌佛。須彌光佛。妙音佛。　　（第五十八集）　　檔名：</w:t>
      </w:r>
      <w:r>
        <w:t xml:space="preserve">29-518-0058 </w:t>
      </w:r>
    </w:p>
    <w:p w:rsidR="00714525" w:rsidRDefault="00714525">
      <w:pPr>
        <w:pStyle w:val="a3"/>
      </w:pPr>
      <w:r>
        <w:t xml:space="preserve">　　修學根本的原則。不僅是修淨土念佛法門，八萬四千法門，沒有一個法門是例外的，首先要有不動搖的信心，我們才能成就。如果信心不定，見異思遷，這不但在佛法，在世間法裡頭也不可能有成就。真正成就，古大德常常講，一門深入，長時薰修！</w:t>
      </w:r>
      <w:r>
        <w:t xml:space="preserve"> </w:t>
      </w:r>
    </w:p>
    <w:p w:rsidR="00714525" w:rsidRDefault="00714525">
      <w:pPr>
        <w:pStyle w:val="a3"/>
      </w:pPr>
      <w:r>
        <w:t xml:space="preserve">　　釋迦牟尼佛在這個經裡頭，四次勸我們往生淨土，親近阿彌陀佛，真的是一而再，再而三，三而四，苦口婆心勸導我們。在這一段經文，佛說了，不但是釋迦牟尼佛勸導我們，你看看，十方一切諸佛如來，沒有一尊佛不勸眾生念佛求生淨土，然後你才知道這個法門的殊勝。前面跟諸位略說五種不可思議，五種最後一種，你念這個阿彌陀佛的名號，你就為一切諸佛之所護念，這個法門不得了；換句話說，無異念一切諸佛名號。念一句阿彌陀佛，十方三世所有一切諸佛名號統統都念到了，還有比這個法門更殊勝的嗎！</w:t>
      </w:r>
      <w:r>
        <w:t xml:space="preserve"> </w:t>
      </w:r>
    </w:p>
    <w:p w:rsidR="00714525" w:rsidRDefault="00714525">
      <w:pPr>
        <w:pStyle w:val="a3"/>
      </w:pPr>
      <w:r>
        <w:t xml:space="preserve">　　眾生在這個世間，過去今生不免造業，不免給眾生結怨，所以我們常常看到有些眾生被冤親債主、魔鬼附身纏繞，神經錯亂，苦不堪言。這種病有兩種原因：一種是冤鬼附身，另外一種是自己業障深重。這兩個加起來，就難辦了！這個病醫藥醫不好，求神、求佛菩薩保佑，也相當困難。有沒有法子治？有！清朝初年慈雲灌頂法師告訴我們，念佛能救。為什麼念佛能救？因為你念阿彌陀佛，十方一切諸佛都加持你，道理在此地！十方一切諸佛都加持、都保佑，什麼樣的冤家對頭、妖魔鬼怪也都要退讓幾分。不是一尊佛的面子，一切諸佛的面子，他不能不賣帳。</w:t>
      </w:r>
      <w:r>
        <w:t xml:space="preserve"> </w:t>
      </w:r>
    </w:p>
    <w:p w:rsidR="00714525" w:rsidRDefault="00714525">
      <w:pPr>
        <w:pStyle w:val="a3"/>
      </w:pPr>
      <w:r>
        <w:t xml:space="preserve">　　所以說你得了一切難治的病痛，什麼樣的方法都沒有效，醫藥沒有效，誦經拜懺都沒有效，最後告訴你，決定有效的就是念佛。我們也看到，確實有許多被冤親債主附身，好像念佛也沒有效，那是什麼原因？念佛不得法！不得法裡頭最重要的，第一個就是信心、願心。你要是具足真信切願，專持這一句佛號，效果不可思議，立刻你的痛苦就消失了，你就能恢復正常。不可思議的法門！</w:t>
      </w:r>
      <w:r>
        <w:t xml:space="preserve"> </w:t>
      </w:r>
    </w:p>
    <w:p w:rsidR="00714525" w:rsidRDefault="00714525">
      <w:pPr>
        <w:pStyle w:val="a3"/>
      </w:pPr>
      <w:r>
        <w:t xml:space="preserve">　　『妙音佛』是「表修學法本」。這修學的方法，根本的方法，就是一心稱念「南無阿彌陀佛」，這就是妙音！世出世間最極妙音，就是這一句佛號。所以這一句佛號念出來，會感動遍法界虛空界一切諸佛如來，會感動。既然感動諸佛如來，我們要知道，諸佛如來智慧、福德圓滿，他的護法神遍虛空法界！佛所擁護的、佛所稱讚的，護法神哪有不稱讚，哪有不擁護的道理！所以念這一句阿彌陀佛，你就能夠得到一切諸天善神的擁護，諸天善神保佑你！你念其他的佛名，不能得遍法界全體護法神保佑你，你得不到，唯獨念阿彌陀佛，你可以得到全體！這個諸位不能不知道！</w:t>
      </w:r>
      <w:r>
        <w:t xml:space="preserve"> </w:t>
      </w:r>
    </w:p>
    <w:p w:rsidR="00714525" w:rsidRDefault="00714525">
      <w:pPr>
        <w:pStyle w:val="a3"/>
      </w:pPr>
      <w:r>
        <w:t xml:space="preserve">　　世尊在大經裡面告訴我們，阿彌陀佛這個名號，不僅僅是代表西方極樂世界這一尊佛，它代表本性！自性佛！這是自性佛的德號。所以念這個佛號，就是念自性的體、相、作用；自性之體是法身，自性之相是智慧，自性之用，它起的作用，是無量無邊的大福德。所以這一句，就是「一心稱念南無阿彌陀佛」這是妙音，他在此地代表修行行門最重要根本的方法，「定慧等持」！一心稱念，一心是定，稱念是慧。　　節錄自：</w:t>
      </w:r>
      <w:r>
        <w:t>20-015-0030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4525" w:rsidRDefault="00714525" w:rsidP="00714525">
      <w:r>
        <w:separator/>
      </w:r>
    </w:p>
  </w:endnote>
  <w:endnote w:type="continuationSeparator" w:id="0">
    <w:p w:rsidR="00714525" w:rsidRDefault="00714525" w:rsidP="00714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4525" w:rsidRDefault="00714525" w:rsidP="00714525">
      <w:r>
        <w:separator/>
      </w:r>
    </w:p>
  </w:footnote>
  <w:footnote w:type="continuationSeparator" w:id="0">
    <w:p w:rsidR="00714525" w:rsidRDefault="00714525" w:rsidP="007145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25"/>
    <w:rsid w:val="0071452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45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45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45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45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