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B279" w14:textId="77777777" w:rsidR="00BA5DEC" w:rsidRDefault="00BA5DEC">
      <w:r>
        <w:t>三時繫念精華</w:t>
      </w:r>
      <w:r>
        <w:t>—</w:t>
      </w:r>
      <w:r>
        <w:t>由是業網牽纏。流轉五道。恆隨生死以升沉。亙古至今而靡間。　　（第一一Ｏ集）　　檔名：</w:t>
      </w:r>
      <w:r>
        <w:t xml:space="preserve">29-518-0110 </w:t>
      </w:r>
    </w:p>
    <w:p w14:paraId="71FB73F7" w14:textId="77777777" w:rsidR="00BA5DEC" w:rsidRDefault="00BA5DEC">
      <w:pPr>
        <w:pStyle w:val="a3"/>
      </w:pPr>
      <w:r>
        <w:t xml:space="preserve">　　【由是業網牽纏。流轉五道。恆隨生死以升沉。亙古至今而靡間。】</w:t>
      </w:r>
      <w:r>
        <w:t xml:space="preserve"> </w:t>
      </w:r>
    </w:p>
    <w:p w14:paraId="569CCAC8" w14:textId="77777777" w:rsidR="00BA5DEC" w:rsidRDefault="00BA5DEC">
      <w:pPr>
        <w:pStyle w:val="a3"/>
      </w:pPr>
      <w:r>
        <w:t xml:space="preserve">　　『由是業網牽纏』，業就是你的造作。你今天造作的善業，說老實話善業也不是真善，為什麼？你是善惡是相對的善。佛法裡面講真善、講至善，那是法性的善。你現在已經迷失了法性，換句話說，真善、至善你迷了。迷了之後，今天你思想心目當中的善是相對的善、是善惡之善。在一般說，覺悟的人，他的善是本善，「人之初，性本善」。一切眾生是平等的，真的是像大師在此地所講的「箇箇不無，人人本具」，是本善。孟夫子、荀夫子所講的善惡是習性，不是本性。我們對於本性完全迷失，六道眾生哪裡會知道本性？聲聞、緣覺、菩薩雖然知道本性，沒有證得。如果證得本性就超越十法界了，我們一般稱他為法身菩薩。法身菩薩是證得本性，破一品無明，證一分法身，是這個境界。</w:t>
      </w:r>
      <w:r>
        <w:t xml:space="preserve"> </w:t>
      </w:r>
    </w:p>
    <w:p w14:paraId="581C44D4" w14:textId="77777777" w:rsidR="00BA5DEC" w:rsidRDefault="00BA5DEC">
      <w:pPr>
        <w:pStyle w:val="a3"/>
      </w:pPr>
      <w:r>
        <w:t xml:space="preserve">　　「業網牽纏」，這是你的造作，『流轉五道』，這是你的果報。「五道」就是六道輪迴，為什麼叫五道？阿修羅那一道不算；天道、人道、畜生道、餓鬼道、地獄道，這五道。阿修羅為什麼不算？在天上就歸作天道，在人間就歸作人道，在畜生他就歸畜生道，在餓鬼就歸餓鬼道。《楞嚴經》上告訴我們，這個四道都有阿修羅，地獄沒有。通常把阿修羅算一道，是講天阿修羅，實際上他可以跟天人合併。所以佛經裡面常常講五道、五趣，五趣輪迴，都是這個意思。「流轉五道」就是輪迴。果報現前，輪迴從哪裡來的？輪迴是業網牽纏，你才流轉五道。</w:t>
      </w:r>
      <w:r>
        <w:t xml:space="preserve"> </w:t>
      </w:r>
    </w:p>
    <w:p w14:paraId="4F89619D" w14:textId="77777777" w:rsidR="00BA5DEC" w:rsidRDefault="00BA5DEC">
      <w:pPr>
        <w:pStyle w:val="a3"/>
      </w:pPr>
      <w:r>
        <w:t xml:space="preserve">　　『恆隨生死以升沉』，隨著你自己造作的善惡業，這是什麼？習氣、習性。你造的善，人天兩道，你造的惡，畜生、餓鬼、地獄三惡道，永遠在這裡頭打轉。為什麼？受報的時候造業，造業再受報。你要是細心觀察，你會發現這個麻煩大了，為什麼？六道裡面往上提升難，往下墮落快！愈墮愈深。</w:t>
      </w:r>
      <w:r>
        <w:t xml:space="preserve"> </w:t>
      </w:r>
    </w:p>
    <w:p w14:paraId="6472B3C0" w14:textId="77777777" w:rsidR="00BA5DEC" w:rsidRDefault="00BA5DEC">
      <w:pPr>
        <w:pStyle w:val="a3"/>
      </w:pPr>
      <w:r>
        <w:t xml:space="preserve">　　這樁事情如果我們細心去觀察，不難體會。你想想，你現在已經有幾十歲了，細心去想、去觀察。我今年七十歲，六十歲那個社會是什麼樣子？十年前，五十歲那個時候是怎麼樣子？四十歲的時候、三十歲的時候、二十歲的時候、十歲的時候。你十年、十年做一個比較，發現什麼？科學技術進步了，倫理道德衰退了。人心的善惡，善心、善念、善行大幅度的衰退。我們講人心的善良、善意、善行，現在人不如十年前的人，十年前的人不如二十年前的人，二十年前不如三十年前的人。你這樣一想就可怕了，這是一代不如一代。那我們將來的墮落就可怕了，餓鬼、地獄裡面受苦。</w:t>
      </w:r>
      <w:r>
        <w:t xml:space="preserve"> </w:t>
      </w:r>
    </w:p>
    <w:p w14:paraId="1F66C649" w14:textId="77777777" w:rsidR="00BA5DEC" w:rsidRDefault="00BA5DEC">
      <w:pPr>
        <w:pStyle w:val="a3"/>
      </w:pPr>
      <w:r>
        <w:t xml:space="preserve">　　『亙古至今而靡間』。「靡間」就是從來沒有間斷過，從古至今。這是說迷了以後，到現在我們實際上的生活狀況。中峰禪師在此地只講原則，我們要細心去思惟觀察，你才知道這個現象之可怕。這個問題怎麼解決？我們今天學佛沒有別的，就是要解決這個問題，要了解這個事實真相。事實真相不了解，你解決這個問題的念頭、意念生不起來。必須事實真相完全搞清楚、搞明白了，才知道這個問題是要解決，不解決不得了！　　節錄自：</w:t>
      </w:r>
      <w:r>
        <w:t>20-015-0043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63E11" w14:textId="77777777" w:rsidR="00BA5DEC" w:rsidRDefault="00BA5DEC" w:rsidP="00BA5DEC">
      <w:r>
        <w:separator/>
      </w:r>
    </w:p>
  </w:endnote>
  <w:endnote w:type="continuationSeparator" w:id="0">
    <w:p w14:paraId="45C04647" w14:textId="77777777" w:rsidR="00BA5DEC" w:rsidRDefault="00BA5DEC" w:rsidP="00BA5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CCC2F" w14:textId="77777777" w:rsidR="00BA5DEC" w:rsidRDefault="00BA5DEC" w:rsidP="00BA5DEC">
      <w:r>
        <w:separator/>
      </w:r>
    </w:p>
  </w:footnote>
  <w:footnote w:type="continuationSeparator" w:id="0">
    <w:p w14:paraId="4A4CEE0F" w14:textId="77777777" w:rsidR="00BA5DEC" w:rsidRDefault="00BA5DEC" w:rsidP="00BA5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EC"/>
    <w:rsid w:val="00BA5DE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886A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D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D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D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D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