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14D1" w14:textId="77777777" w:rsidR="00634185" w:rsidRDefault="00634185">
      <w:r>
        <w:t>三時繫念精華</w:t>
      </w:r>
      <w:r>
        <w:t>—</w:t>
      </w:r>
      <w:r>
        <w:t>無生而生者。眾生迷妄入心。積業成果。虛受輪轉。妄見生滅。　　（第一一三集）　　檔名：</w:t>
      </w:r>
      <w:r>
        <w:t xml:space="preserve">29-518-0113 </w:t>
      </w:r>
    </w:p>
    <w:p w14:paraId="029D4669" w14:textId="77777777" w:rsidR="00634185" w:rsidRDefault="00634185">
      <w:pPr>
        <w:pStyle w:val="a3"/>
      </w:pPr>
      <w:r>
        <w:t xml:space="preserve">　　輪迴不是真的，六道不是真的，幻相。《金剛經》上說得很好，「夢幻泡影」。凡夫不知道，以為是真的，所以在這裡面產生了妄想分別執著，這就是被境界所轉。不像覺悟的人，覺悟的人能轉境界，他完全能做得了主。凡夫可憐，把這個虛妄不實的境界當作是真的，心被境界所轉。這個心是妄心，真心，真心不起作用，迷了，迷失了，一點都不知道。你一天到晚起心動念，所思、所想全是妄心。我們要問真心在不在？真心在。剛才講真心就是螢幕，它不生不滅，不來不去，如如不動，它在。在怎麼樣？不起作用，你不認識它，你不會用它。覺悟的人會用它，會用它得大自在，為什麼？不被境界所轉。《楞嚴經》上講的「若能轉物，則同如來」，法身菩薩、諸佛如來的本事，就是他認真不認妄，他不被境界所轉。</w:t>
      </w:r>
      <w:r>
        <w:t xml:space="preserve"> </w:t>
      </w:r>
    </w:p>
    <w:p w14:paraId="66A2CB43" w14:textId="77777777" w:rsidR="00634185" w:rsidRDefault="00634185">
      <w:pPr>
        <w:pStyle w:val="a3"/>
      </w:pPr>
      <w:r>
        <w:t xml:space="preserve">　　法性在哪裡？法性不離法相。那就是說好比我們在看電視，螢幕在哪裡？你能看得到影像的地方就是螢幕，螢幕沒有離開畫面，畫面就是螢幕。所以聖人從畫面裡面看到不生不滅的螢幕，如如不動的螢幕。他心不動，他不跟著畫面的境界轉，畫面清清楚楚、明明瞭瞭，與法性毫無交涉，他能守住性。</w:t>
      </w:r>
      <w:r>
        <w:t xml:space="preserve"> </w:t>
      </w:r>
    </w:p>
    <w:p w14:paraId="0E5CAE20" w14:textId="77777777" w:rsidR="00634185" w:rsidRDefault="00634185">
      <w:pPr>
        <w:pStyle w:val="a3"/>
      </w:pPr>
      <w:r>
        <w:t xml:space="preserve">　　所以從這個地方，我們也能夠體會到一些聖人的境界，雖然我們現在達不到，我們能想像得到。他在五欲六塵、大千世界裡面，真的，他就像看電影、看電視一樣，決定不生染著，他看得清清楚楚、明明白白，這是慧。就是《般若經》上講的「般若無知，無所不知」，他看得很清楚，無所不知。無知是什麼？無知是法性，如如不動。無知才是真知。</w:t>
      </w:r>
      <w:r>
        <w:t xml:space="preserve"> </w:t>
      </w:r>
    </w:p>
    <w:p w14:paraId="1490B182" w14:textId="77777777" w:rsidR="00634185" w:rsidRDefault="00634185">
      <w:pPr>
        <w:pStyle w:val="a3"/>
      </w:pPr>
      <w:r>
        <w:t xml:space="preserve">　　六道凡夫恰恰相反，他有知。他知道螢幕裡面所有一切現相，他把螢幕忘掉了，完全忘掉了。不知道這些影像是從螢幕襯托出來的，螢幕忘得一乾二淨，完全著了相，這就是六道凡夫。以為那個相是真實的，在相裡面起妄想、起分別、起執著，念念計較，不知道它是虛幻的、虛妄的，它根本就不存在。為什麼？這個相剎那生滅。</w:t>
      </w:r>
      <w:r>
        <w:t xml:space="preserve"> </w:t>
      </w:r>
    </w:p>
    <w:p w14:paraId="0DF67E54" w14:textId="77777777" w:rsidR="00634185" w:rsidRDefault="00634185">
      <w:pPr>
        <w:pStyle w:val="a3"/>
      </w:pPr>
      <w:r>
        <w:t xml:space="preserve">　　你們想想現在螢光幕上相是不是剎那生滅？決定沒有兩個相是相同的。從電影是最容易明瞭的，因為它是鏡頭開合，太明顯了。電視比電影進步，看電視的人很多，懂得電視原理的人不多，懂得電視原理的人曉得相是虛妄的。它的相是什麼？相是線條組合的，線是點組合的；點組成線，線組成面，這是原理。因為線移動得太快了，所以你不知道它是假象。電影一秒鐘那個放映機的鏡頭生滅（開就是生，關就是滅）二十四次。我們在銀幕上看到就好像很逼真，不知道是假象。電視線條的移動比電影放映機的開關不知道要快多少倍，我們被欺騙了。如果把速度移慢的話，你就完全了解了。這一條線慢慢的移動，慢慢移動，你才明瞭畫面是這麼出來的，它太快了，你就不知道了。　　節錄自：</w:t>
      </w:r>
      <w:r>
        <w:t>20-015-0043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1A23B" w14:textId="77777777" w:rsidR="00634185" w:rsidRDefault="00634185" w:rsidP="00634185">
      <w:r>
        <w:separator/>
      </w:r>
    </w:p>
  </w:endnote>
  <w:endnote w:type="continuationSeparator" w:id="0">
    <w:p w14:paraId="50B5DB8D" w14:textId="77777777" w:rsidR="00634185" w:rsidRDefault="00634185" w:rsidP="00634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C0B60" w14:textId="77777777" w:rsidR="00634185" w:rsidRDefault="00634185" w:rsidP="00634185">
      <w:r>
        <w:separator/>
      </w:r>
    </w:p>
  </w:footnote>
  <w:footnote w:type="continuationSeparator" w:id="0">
    <w:p w14:paraId="4AD22A91" w14:textId="77777777" w:rsidR="00634185" w:rsidRDefault="00634185" w:rsidP="00634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85"/>
    <w:rsid w:val="0063418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A47A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41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41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41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41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