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5EC9" w:rsidRDefault="008A5EC9">
      <w:r>
        <w:t>三時繫念精華</w:t>
      </w:r>
      <w:r>
        <w:t>—</w:t>
      </w:r>
      <w:r>
        <w:t>南無西方極樂世界。大慈大悲。阿彌陀佛。　　（第一二一集）　　檔名：</w:t>
      </w:r>
      <w:r>
        <w:t xml:space="preserve">29-518-0121 </w:t>
      </w:r>
    </w:p>
    <w:p w:rsidR="008A5EC9" w:rsidRDefault="008A5EC9">
      <w:pPr>
        <w:pStyle w:val="a3"/>
      </w:pPr>
      <w:r>
        <w:t xml:space="preserve">　　第一個是「淨業三福」，從《觀無量壽經》節錄出來的。第一條「孝養父母，奉事師長，慈心不殺，修十善業」，我們要落實、要做到。第二條「受持三皈，具足眾戒，不犯威儀」。第三條「發菩提心，深信因果，讀誦大乘，勸進行者」，這是我們行門第一個科目。我們能不能往生淨土，就看這個三條十一句你做到多少，你要完全沒有做到，這一生不能往生，很重要！</w:t>
      </w:r>
      <w:r>
        <w:t xml:space="preserve"> </w:t>
      </w:r>
    </w:p>
    <w:p w:rsidR="008A5EC9" w:rsidRDefault="008A5EC9">
      <w:pPr>
        <w:pStyle w:val="a3"/>
      </w:pPr>
      <w:r>
        <w:t xml:space="preserve">　　第二個科目是「六和敬」。六和敬是我們大眾在一塊相處，人是社會動物，決定不可能獨立生活。即使在家，夫妻也是兩個人在一起生活，所以和睦相處、互相尊敬比什麼都重要。這是佛陀教我們怎樣跟大眾相處，他說了六條。</w:t>
      </w:r>
      <w:r>
        <w:t xml:space="preserve"> </w:t>
      </w:r>
    </w:p>
    <w:p w:rsidR="008A5EC9" w:rsidRDefault="008A5EC9">
      <w:pPr>
        <w:pStyle w:val="a3"/>
      </w:pPr>
      <w:r>
        <w:t xml:space="preserve">　　「見和同解」，就是說（用現在的話講）我們要建立共識。我們對宇宙、對人生，一切人事物的想法、看法要很接近。怎麼個接近法？佛法講得非常高明，把我們自己的成見，也就是我們的想法、看法統統放下，大家統統放下，那不就是完全一致了嗎？見解、想法、看法就相同了，這個方法妙極了。但是放下不是容易事情，菩薩才能放下，阿羅漢還沒有完全放下，已經放下不少了，凡夫做不到。那怎麼辦？凡夫依靠佛菩薩的教誨，這個好，我們不要依自己的妄想分別執著，我們要依經典裡面的教誨，這個我們凡夫可以做到，而且非常具體。佛教我們怎麼做，我們就怎麼做，佛教我們不可以做，我們決定不做，這個辦法好。</w:t>
      </w:r>
      <w:r>
        <w:t xml:space="preserve"> </w:t>
      </w:r>
    </w:p>
    <w:p w:rsidR="008A5EC9" w:rsidRDefault="008A5EC9">
      <w:pPr>
        <w:pStyle w:val="a3"/>
      </w:pPr>
      <w:r>
        <w:t xml:space="preserve">　　第二「戒和同修」，戒就是大眾在一塊生活，總要有個規矩，總要訂一個章程，我們每個人共同要遵守。這是佛給我們制定的戒律、儀規，就是生活規範，可以依照我們現前生活環境來制定，我們今天講生活公約。下面再講我們「身和同住」，「口和無諍」，「意和同悅」，最後一條「利和同均」。「利和同均」就是我們物質生活、精神生活是平等的，沒有特殊，沒有高下，我們一樣的生活，現在講的是共產。所以我從前講經常講，佛教是最早的共產，釋迦牟尼佛當年在世的時候，佛家是完全講共產的，沒有私有財產，只有團體。團體過一律平等的生活，釋迦牟尼佛自己以身作則。佛陀一生衣食起居跟大眾完全一樣，沒有一點點特殊，這我們大家服他，做得非常徹底。這是六和，第二個科目。</w:t>
      </w:r>
      <w:r>
        <w:t xml:space="preserve"> </w:t>
      </w:r>
    </w:p>
    <w:p w:rsidR="008A5EC9" w:rsidRDefault="008A5EC9">
      <w:pPr>
        <w:pStyle w:val="a3"/>
      </w:pPr>
      <w:r>
        <w:t xml:space="preserve">　　第三個科目「三學」，這是我們修行的總綱領、總原則，戒定慧三學，決定不能夠違背，決定不能夠離開。第四個科目是菩薩的「六度」，布施、持戒、忍辱、精進、禪定、般若。第五個科目就是此地列的「普賢菩薩十願」。我們淨宗學人平常修行依什麼？就依這個。</w:t>
      </w:r>
      <w:r>
        <w:t xml:space="preserve"> </w:t>
      </w:r>
    </w:p>
    <w:p w:rsidR="008A5EC9" w:rsidRDefault="008A5EC9">
      <w:pPr>
        <w:pStyle w:val="a3"/>
      </w:pPr>
      <w:r>
        <w:t xml:space="preserve">　　這五個科目叫行經，要付予行動，不是口裡說的。這個經不是叫你念的，不是叫你講解的，是要求你做到，落實在你自己生活當中，落實在處事待人接物之處，你要把它做到。所以我們修行，用這個做標準，修正我們錯誤行為。　　節錄自：</w:t>
      </w:r>
      <w:r>
        <w:t>20-015-0044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5EC9" w:rsidRDefault="008A5EC9" w:rsidP="008A5EC9">
      <w:r>
        <w:separator/>
      </w:r>
    </w:p>
  </w:endnote>
  <w:endnote w:type="continuationSeparator" w:id="0">
    <w:p w:rsidR="008A5EC9" w:rsidRDefault="008A5EC9" w:rsidP="008A5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5EC9" w:rsidRDefault="008A5EC9" w:rsidP="008A5EC9">
      <w:r>
        <w:separator/>
      </w:r>
    </w:p>
  </w:footnote>
  <w:footnote w:type="continuationSeparator" w:id="0">
    <w:p w:rsidR="008A5EC9" w:rsidRDefault="008A5EC9" w:rsidP="008A5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C9"/>
    <w:rsid w:val="008A5EC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