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4E7" w:rsidRDefault="009444E7">
      <w:r>
        <w:t>三時繫念精華</w:t>
      </w:r>
      <w:r>
        <w:t>—</w:t>
      </w:r>
      <w:r>
        <w:t>又極樂求生。全憑發願。仰勞法眾。異口同音。敬為亡靈至心懺悔發願。　　（第一三四集）　　檔名：</w:t>
      </w:r>
      <w:r>
        <w:t xml:space="preserve">29-518-0134 </w:t>
      </w:r>
    </w:p>
    <w:p w:rsidR="009444E7" w:rsidRDefault="009444E7">
      <w:pPr>
        <w:pStyle w:val="a3"/>
      </w:pPr>
      <w:r>
        <w:t xml:space="preserve">　　蕅益大師說西方極樂世界能不能往生，決定在信願之有無，我們真信切願，就能生；品位高下，在念佛功夫的淺深。求生『全憑發願』，真信切願。我們要真心，真信切願來念這個發願偈，才能感動鬼神，鬼神被感動就得利益。我們自己信願不真、不切，你念這個發願的偈子，他感受不到很大的利益。這樁事情，你們現在不少同學都看到水結晶的那本書，那個書上就是證明。</w:t>
      </w:r>
      <w:r>
        <w:t xml:space="preserve"> </w:t>
      </w:r>
    </w:p>
    <w:p w:rsidR="009444E7" w:rsidRDefault="009444E7">
      <w:pPr>
        <w:pStyle w:val="a3"/>
      </w:pPr>
      <w:r>
        <w:t xml:space="preserve">　　真誠的心，誠心誠意以善意思念那一杯水，真正以善心、善意，真誠心，把我們的意思傳送給它，遠不怕。他們曾經做了個實驗，一杯水放在辦公室的桌上，打電話通知居住在全國各個不同地方的五百個人，同一個時間；時間很重要，同一個時間。時間大概只要三分鐘，以自己的誠意，真誠心，以善意跟這一杯水說：你很乾淨，我們很歡喜，很感謝你。這個話重複幾遍，三分鐘，然後拿這個水再去化驗，結晶就非常美。</w:t>
      </w:r>
      <w:r>
        <w:t xml:space="preserve"> </w:t>
      </w:r>
    </w:p>
    <w:p w:rsidR="009444E7" w:rsidRDefault="009444E7">
      <w:pPr>
        <w:pStyle w:val="a3"/>
      </w:pPr>
      <w:r>
        <w:t xml:space="preserve">　　所以意念沒有時間、空間的距離。這是證明！我們幫助九法界的眾生，幫助一切鬼神，沒有不誠心誠意。你心不誠、願不切，鬼神笑話你，你是在開玩笑，你不是搞真的；你對他開玩笑，他也對你開玩笑。所以真誠、清淨、平等、正覺、慈悲，要在日常生活當中培養。我們用真心生活，我們用真心處事，我們用真心誠意待人接物；一真一切真，一誠一切誠，這樣才能把自己的境界轉變過來。轉惡為善，轉迷為悟，到最後轉凡成聖，轉娑婆為極樂。我們這樣求生淨土，你才真有把握，我們這一生學佛沒有白學，果然有成就。</w:t>
      </w:r>
      <w:r>
        <w:t xml:space="preserve"> </w:t>
      </w:r>
    </w:p>
    <w:p w:rsidR="009444E7" w:rsidRDefault="009444E7">
      <w:pPr>
        <w:pStyle w:val="a3"/>
      </w:pPr>
      <w:r>
        <w:t xml:space="preserve">　　你有成就，你對於老師、對於善友、對於護法，你才會有真正的感激。所以報恩，報恩先決的條件是知恩，你怎麼知恩？你真的受到恩。現在叫你報恩，你的念頭怎麼都生不起來？什麼原因？你沒有感受到恩德，你根本不知恩。知恩是你完全把佛陀教誨落實，你就知恩。你的心變了，你的思想變了，你的行為變了，然後你才知恩。誰幫助你變的？善知識幫助我變的，護法幫助我變的，一切眾生幫助我變的。上報四重恩，下濟三途苦，這個心才真正生出來，所以求生淨土是「全憑發願」。</w:t>
      </w:r>
      <w:r>
        <w:t xml:space="preserve"> </w:t>
      </w:r>
    </w:p>
    <w:p w:rsidR="009444E7" w:rsidRDefault="009444E7">
      <w:pPr>
        <w:pStyle w:val="a3"/>
      </w:pPr>
      <w:r>
        <w:t xml:space="preserve">　　【仰勞法眾。】</w:t>
      </w:r>
      <w:r>
        <w:t xml:space="preserve"> </w:t>
      </w:r>
    </w:p>
    <w:p w:rsidR="009444E7" w:rsidRDefault="009444E7">
      <w:pPr>
        <w:pStyle w:val="a3"/>
      </w:pPr>
      <w:r>
        <w:t xml:space="preserve">　　你們看看這個語氣多麼懇切，多麼謙虛，多麼尊重別人！這是一個明心見性的大德，不是普通人。大眾是凡夫，「請」你們不就可以，『仰勞』，尊敬到極處！前面普賢菩薩十願，「禮敬諸佛」，你從這裡就看到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44E7" w:rsidRDefault="009444E7" w:rsidP="009444E7">
      <w:r>
        <w:separator/>
      </w:r>
    </w:p>
  </w:endnote>
  <w:endnote w:type="continuationSeparator" w:id="0">
    <w:p w:rsidR="009444E7" w:rsidRDefault="009444E7" w:rsidP="00944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44E7" w:rsidRDefault="009444E7" w:rsidP="009444E7">
      <w:r>
        <w:separator/>
      </w:r>
    </w:p>
  </w:footnote>
  <w:footnote w:type="continuationSeparator" w:id="0">
    <w:p w:rsidR="009444E7" w:rsidRDefault="009444E7" w:rsidP="00944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E7"/>
    <w:rsid w:val="009444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