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1795" w14:textId="77777777" w:rsidR="00CB7E75" w:rsidRDefault="00CB7E75">
      <w:r>
        <w:t>淨土大經解演義節要</w:t>
      </w:r>
      <w:r>
        <w:t>—</w:t>
      </w:r>
      <w:r>
        <w:t>佛教要興旺起來，一定要恢復叢林制度　　（第五集）　　檔名：</w:t>
      </w:r>
      <w:r>
        <w:t xml:space="preserve">29-519-0005 </w:t>
      </w:r>
    </w:p>
    <w:p w14:paraId="64FF91F5" w14:textId="77777777" w:rsidR="00CB7E75" w:rsidRDefault="00CB7E75">
      <w:pPr>
        <w:pStyle w:val="a3"/>
      </w:pPr>
      <w:r>
        <w:t xml:space="preserve">　　所以佛教傳到中國來，道場國家建的，大富長者他們建立的，都叫十方道場，不是私人的。道場裡面的管理是自己管理沒錯，一切執事人員是選舉的。所以選舉制度最早是在佛門，住持當家都是選舉的，任期一年。因為什麼？那是服務。服務不能老叫他服務，每個人都要有這個義務，完全是義務，所以每個人至少都要有一年。寺院裡面臘月三十總辭，選舉選上來，第二天新選的人正月初一就職，三十總辭。所以它是這麼好的一個制度，不會有人爭，真的叫選賢與能來住持道場，所以它是一個教學的機構。在中國這就有了制度，正式上軌道，就正式辦學，釋迦牟尼佛那是私人教學，像孔老夫子一樣私人教學，傳到中國之後就有了制度，這個制度叫叢林制度。這是方先生過去跟我講過多次，至少有十幾次，印象很深刻，他說佛教要興旺起來，一定要恢復叢林制度。叢林制度就是學校，正式辦學校，叢林的主席就是校長，首座就是教務長，維那是訓導長，監院是總務長，跟大學職工分配完全相同，名稱雖然不一樣，職責是一樣的，它確確實實是一個學校，這在過去。現在都沒有了，現在佛教變成宗教應該是嘉慶以後，我們在乾隆、嘉慶年間，中國的寺院叢林還是教學，高僧大德代代都有人。現在已經變成宗教，我們也不能不承認它，所以第二種是</w:t>
      </w:r>
      <w:r>
        <w:t>宗教的佛教。你看以經懺佛事、法會這個為主，講經教學沒有了，這變質了。第三種變成學術，大學裡頭、哲學系裡面有用佛經開課，我也教過幾年，變成學術，這變質了。第四種在國內觀光旅遊，觀光旅遊的佛教。還有一種很新的、很時髦的，企業的佛教，還聽說有上市的，企業的佛教。最後一種是邪教的佛教，那是打著佛教的招牌，其實跟佛教風馬牛不相干的，像所謂法輪功一類的，這完全是錯誤的。所以至少有六種不同的形式，我們學是學哪一種，這得搞清楚。</w:t>
      </w:r>
      <w:r>
        <w:t xml:space="preserve"> </w:t>
      </w:r>
    </w:p>
    <w:p w14:paraId="3B8F543F" w14:textId="77777777" w:rsidR="00CB7E75" w:rsidRDefault="00CB7E75">
      <w:pPr>
        <w:pStyle w:val="a3"/>
      </w:pPr>
      <w:r>
        <w:t xml:space="preserve">　　所以章嘉大師指我這條路，教我學釋迦牟尼佛，我也很聽話，我對老師非常尊敬，我聽老師的指導。老師以後不但教我跟釋迦牟尼佛學，還希望我出家走釋迦牟尼佛這條路。我照做，把方老師所講的學佛是人生最高的享受證實，真的是幸福、美滿、快樂。挫折有沒有？挫折非常多，挫折都是考試。我們學佛，對人、對事、對物永遠要保持感恩，毀謗、障礙、甚至於陷害，你都會遇到，對這些人都要感恩。為什麼？他來考我，我都能通過，沒有怨恨，只有感恩。他為什麼會這樣障礙我？大概總是兩個原因，一個就是過去生中也許我障礙了他，這冤冤相報，我們現在明白、覺悟了，接受這個果報，把這個冤孽化解，我不報復他，我也再不怨恨他。另外一種，那就是古往今來都不能避免的，嫉妒障礙，是我們自己做得不小心，姿態不夠低，引起他的嫉妒心，是我的錯，不是他的錯，我們也要感恩他。佛法哪裡有緣就到哪裡去，緣有叫做時節因緣，中國古人常說「人無千日好，花無百日香」。人與人相處，能相處個三年，你就厭煩了，就會出問題，我們要知道小心、謹慎，起心動念、言語造作，要以佛菩薩、要以聖賢人教導我們標準去做，嚴格遵守決定有好處。對於傷害我們的人，我們用報恩的心情來對待，時間久他知道了，他知道他也悔改，可是</w:t>
      </w:r>
      <w:r>
        <w:t>怎麼？不好意思說出來，面子問題。這我們知道，內心對我們不再怨恨，就化解了，你說這個多快樂，這多麼好的一樁事情。　　節錄自：</w:t>
      </w:r>
      <w:r>
        <w:t xml:space="preserve">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78D1" w14:textId="77777777" w:rsidR="00CB7E75" w:rsidRDefault="00CB7E75" w:rsidP="00CB7E75">
      <w:r>
        <w:separator/>
      </w:r>
    </w:p>
  </w:endnote>
  <w:endnote w:type="continuationSeparator" w:id="0">
    <w:p w14:paraId="506B7D11" w14:textId="77777777" w:rsidR="00CB7E75" w:rsidRDefault="00CB7E75" w:rsidP="00CB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40C8" w14:textId="77777777" w:rsidR="00CB7E75" w:rsidRDefault="00CB7E75" w:rsidP="00CB7E75">
      <w:r>
        <w:separator/>
      </w:r>
    </w:p>
  </w:footnote>
  <w:footnote w:type="continuationSeparator" w:id="0">
    <w:p w14:paraId="07033F61" w14:textId="77777777" w:rsidR="00CB7E75" w:rsidRDefault="00CB7E75" w:rsidP="00CB7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75"/>
    <w:rsid w:val="00CB7E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6A3A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