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86671" w14:textId="77777777" w:rsidR="003A1BB3" w:rsidRDefault="003A1BB3">
      <w:r>
        <w:t>淨土大經解演義節要</w:t>
      </w:r>
      <w:r>
        <w:t>—</w:t>
      </w:r>
      <w:r>
        <w:t>一切法從心想生　　（第三十五集）　　檔名：</w:t>
      </w:r>
      <w:r>
        <w:t xml:space="preserve">29-519-0035 </w:t>
      </w:r>
    </w:p>
    <w:p w14:paraId="330EE354" w14:textId="77777777" w:rsidR="003A1BB3" w:rsidRDefault="003A1BB3">
      <w:pPr>
        <w:pStyle w:val="a3"/>
      </w:pPr>
      <w:r>
        <w:t xml:space="preserve">　　下面引蕅益大師的要解，《彌陀經要解》裡面有這麼一段話，「一聲阿彌陀佛，即釋迦本師於五濁惡世所得之阿耨多羅三藐三菩提法。今以此果覺全體授與濁惡眾生，乃諸佛所行境界，唯佛與佛能究盡，非九界自力所能信解也」。這就是說明，簡單的說明，這個法門難信難解。為什麼難信難解？是釋迦牟尼佛，釋迦牟尼佛怎麼成佛的？蕅益大師把這個祕密給我們揭穿，念阿彌陀佛成佛的。這話在哪裡？話在《彌陀經》裡頭，我們天天念《彌陀經》，沒有發現，念了幾十年沒有發現。釋迦牟尼佛是念阿彌陀佛成佛的，真的，一點都不假。大乘教裡頭，佛給我們講了一個原理原則，「一切法從心想生」，想佛就成佛，我們天天想阿彌陀佛，那你決定成佛；你天天想觀音菩薩，你就會成觀音菩薩。觀音菩薩不是一個人，阿彌陀佛也不是一個人，這一定要知道。觀音、彌陀有無量無邊身，你念他，跟他融為一體，自他不二。中峰禪師在繫念法事裡面講，「自性彌陀，唯心淨土」。念這個名號是自性的德號，觀音菩薩還是自性的德號，一個從果上建立的，一個從因上建立的。佛號是從果上講的，菩薩號是從因上講的，體都是自性，沒有離開自性。</w:t>
      </w:r>
      <w:r>
        <w:t xml:space="preserve"> </w:t>
      </w:r>
    </w:p>
    <w:p w14:paraId="5D33E508" w14:textId="77777777" w:rsidR="003A1BB3" w:rsidRDefault="003A1BB3">
      <w:pPr>
        <w:pStyle w:val="a3"/>
      </w:pPr>
      <w:r>
        <w:t xml:space="preserve">　　這句話很重要，釋迦牟尼佛怎麼成佛的？這是佛在經上自己說出來的。他所得的阿耨多羅三藐三菩提法，這句話全是梵語，翻成中國的意思，可以翻，無上正等正覺。阿翻作無，阿彌陀佛的阿要翻作無；耨多羅翻作上，無上；三翻作正，翻成中國意思是正；藐翻作等，平等的等；後頭又一個三，正，菩提翻作覺。所以完全翻成中文意思，無上正等正覺，能翻，不是不能翻。為什麼不翻？尊重不翻。大乘法裡面，你所修學的，最後的指標是什麼？就這句話，換句話說，大乘所求的是這個，不是別的。無上正等正覺是自性，不是別的東西，也就是說，回歸自性。阿耨多羅三藐三菩提是自性裡頭本有的，得到那就是回歸了。在相上講，淨土宗講四土，四土裡面的常寂光淨土，就是這個，他跟常寂光相應。常寂光裡面沒有物質現象也沒有精神現象，它存在，它沒有生滅。惠能大師開悟的時候講的五句，就是常寂光，「本自清淨、本不生滅、本自具足、本無動搖、能生萬法」。怎麼會生萬法？有個一念不覺，萬法就出來。一念不覺叫無始無明，諸位要記住，佛講得很清楚、很明白，無始，始是開始，沒有開始。為什麼會有一念不覺？沒有理由，不可思議，就沒事，如果你要追究「一念不覺，為什麼會一念不覺」，你馬上就墮落，你看，你有分別了，你</w:t>
      </w:r>
      <w:r>
        <w:t>有執著了，立刻從最高的就掉到六道輪迴。所以佛用的這個名詞好，無始，你就不要追究了，你不要追究什麼時候開始，不要追究，真的是無始。　　節錄自：</w:t>
      </w:r>
      <w:r>
        <w:t xml:space="preserve">02-039-0004 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A24B6B" w14:textId="77777777" w:rsidR="003A1BB3" w:rsidRDefault="003A1BB3" w:rsidP="003A1BB3">
      <w:r>
        <w:separator/>
      </w:r>
    </w:p>
  </w:endnote>
  <w:endnote w:type="continuationSeparator" w:id="0">
    <w:p w14:paraId="458DA2D0" w14:textId="77777777" w:rsidR="003A1BB3" w:rsidRDefault="003A1BB3" w:rsidP="003A1B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C18FB6" w14:textId="77777777" w:rsidR="003A1BB3" w:rsidRDefault="003A1BB3" w:rsidP="003A1BB3">
      <w:r>
        <w:separator/>
      </w:r>
    </w:p>
  </w:footnote>
  <w:footnote w:type="continuationSeparator" w:id="0">
    <w:p w14:paraId="6D2FB88D" w14:textId="77777777" w:rsidR="003A1BB3" w:rsidRDefault="003A1BB3" w:rsidP="003A1BB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BB3"/>
    <w:rsid w:val="003A1BB3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9B267D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A1BB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A1BB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A1BB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A1BB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166</Words>
  <Characters>949</Characters>
  <Application>Microsoft Office Word</Application>
  <DocSecurity>0</DocSecurity>
  <Lines>7</Lines>
  <Paragraphs>2</Paragraphs>
  <ScaleCrop>false</ScaleCrop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2025-10-14T11:43:00Z</dcterms:created>
  <dcterms:modified xsi:type="dcterms:W3CDTF">2025-10-14T11:43:00Z</dcterms:modified>
</cp:coreProperties>
</file>