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48391" w14:textId="77777777" w:rsidR="00FA14CB" w:rsidRDefault="00FA14CB">
      <w:r>
        <w:t>淨土大經解演義節要</w:t>
      </w:r>
      <w:r>
        <w:t>—</w:t>
      </w:r>
      <w:r>
        <w:t>習氣怎麼斷法？　　（第三十九集）　　檔名：</w:t>
      </w:r>
      <w:r>
        <w:t xml:space="preserve">29-519-0039 </w:t>
      </w:r>
    </w:p>
    <w:p w14:paraId="52B80D65" w14:textId="77777777" w:rsidR="00FA14CB" w:rsidRDefault="00FA14CB">
      <w:pPr>
        <w:pStyle w:val="a3"/>
      </w:pPr>
      <w:r>
        <w:t xml:space="preserve">　　在這境界裡面，修什麼？要把無始無明的習氣斷掉。習氣怎麼斷法？沒有法子，不理它就斷了，自自然然斷掉。這個習氣，古人的比喻用酒瓶，這個方法很好，酒瓶盛酒的，把酒倒得乾乾淨淨，擦得乾乾淨淨，確實一滴都沒有，聞聞還有味道，那叫習氣，那沒有法子把它除掉。只好瓶蓋打開，放在那個地方，放個一年、半年，去聞聞，沒有了。所以那個人在那裡修行叫無功用道，他根本就不理會，隨它去。可是在那裡面，那些法身菩薩神通廣大，十方世界眾生有感，他立刻就有應，他就去幹這些事情。有感就有應，那個感應快速得不得了，那是《還源觀》上講的，一念才動，周遍法界。無論你動什麼念頭，所以我們起心動念，讀了這部論之後，自己要曉得，你起個善念，遍法界虛空界裡面心地清淨的人都收到，這個信息全收到了。就像我們在電視屏幕上一樣，你的活動他全看到，你能瞞得了人嗎？你起個惡念也全知道，絲毫隱瞞都沒有，不要以為人不知道，全知道。你只能隱瞞那些迷惑顛倒的眾生，他不知道；覺悟的人一個都瞞不住，這都是事實真相。一個念頭周遍法界，一個念頭出生無盡，那就是說它變幻無窮，含容空有。大乘教裡常講，心包太虛，量周沙界，這真的。一個念頭是這樣，一粒微塵也是這樣，無論是物質或者精神現象，全</w:t>
      </w:r>
      <w:r>
        <w:t>是這樣。而且物質跟精神是一不是二，這諸位要是學了阿賴耶的三細相，你就知道。阿賴耶的三細相是大乘佛教裡頭為我們解釋宇宙的緣起，宇宙從哪來的？萬物從哪裡來的？生命從哪裡來的？我從哪裡來的？解釋得太清楚了。他為什麼會這麼清楚？是那些人覺悟自己證得的境界，不是科學在那裡研究、觀察，在那裡推想，不是，他親見的。他回歸自性，對於自性裡頭性相、理事、因果就全明白了。</w:t>
      </w:r>
      <w:r>
        <w:t xml:space="preserve"> </w:t>
      </w:r>
    </w:p>
    <w:p w14:paraId="79E6AC9C" w14:textId="77777777" w:rsidR="00FA14CB" w:rsidRDefault="00FA14CB">
      <w:pPr>
        <w:pStyle w:val="a3"/>
      </w:pPr>
      <w:r>
        <w:t xml:space="preserve">　　今天這個地球，為什麼會變成這個樣子？地球溫度為什麼會上升？為什麼南北極的冰會化掉？為什麼到處有這麼多地震？佛經講得清清楚楚。如何解決這個問題也有，只要你相信，地球可以立刻恢復正常。不但地球管用，整個宇宙當中的星系星球太空運行它有正常的軌道，不至於錯亂，我們都能做到，這科學家沒法子的。為什麼會做到？因為一切法從心想生，太陽系是心想生，銀河系是心想生的，只要你沒有錯誤的觀念，它就正常。你要想怎麼樣去改造它的話，那就變成異常。科學家搞的是異常，要人定勝天，要改造自然環境，問題出來了。為什麼會有這個現象？因為它是你心想生，你現在有個不正常的心想，它就變成不正常，這麼回事情。從前為什麼那麼正常？沒有人想到要改變自然環境，沒有人有這個念頭，所以地球很正常。現在科學家天天動念頭，破壞了自然生態、環境，麻煩出來了，出來之後束手無策，多可憐。　　節錄自：</w:t>
      </w:r>
      <w:r>
        <w:t xml:space="preserve">02-039-0004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FA764" w14:textId="77777777" w:rsidR="00FA14CB" w:rsidRDefault="00FA14CB" w:rsidP="00FA14CB">
      <w:r>
        <w:separator/>
      </w:r>
    </w:p>
  </w:endnote>
  <w:endnote w:type="continuationSeparator" w:id="0">
    <w:p w14:paraId="00C7ED60" w14:textId="77777777" w:rsidR="00FA14CB" w:rsidRDefault="00FA14CB" w:rsidP="00FA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B43BE" w14:textId="77777777" w:rsidR="00FA14CB" w:rsidRDefault="00FA14CB" w:rsidP="00FA14CB">
      <w:r>
        <w:separator/>
      </w:r>
    </w:p>
  </w:footnote>
  <w:footnote w:type="continuationSeparator" w:id="0">
    <w:p w14:paraId="073A87B7" w14:textId="77777777" w:rsidR="00FA14CB" w:rsidRDefault="00FA14CB" w:rsidP="00FA14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CB"/>
    <w:rsid w:val="00F81FD4"/>
    <w:rsid w:val="00FA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F95B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14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4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4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4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