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7899" w14:textId="77777777" w:rsidR="008725D8" w:rsidRDefault="008725D8">
      <w:r>
        <w:t>淨土大經解演義節要</w:t>
      </w:r>
      <w:r>
        <w:t>—</w:t>
      </w:r>
      <w:r>
        <w:t>孝養父母，奉事師長　　（第五十二集）　　檔名：</w:t>
      </w:r>
      <w:r>
        <w:t xml:space="preserve">29-519-0052 </w:t>
      </w:r>
    </w:p>
    <w:p w14:paraId="438C4E7D" w14:textId="77777777" w:rsidR="008725D8" w:rsidRDefault="008725D8">
      <w:pPr>
        <w:pStyle w:val="a3"/>
      </w:pPr>
      <w:r>
        <w:t xml:space="preserve">　　我們選擇法門，自己要清楚自己是什麼根性，選錯了，那你就是藥吃錯了，得病把藥吃錯了，不但治不好病，可能病上再加病，你說多麻煩。佛法是藥，八萬四千法門就好像到藥鋪裡看林林總總那麼多藥，你能吃嗎？你敢吃嗎？我們知道，沒有醫生處方不敢吃，會怕吃壞了；那佛法你隨便修，你就不怕嗎？所以大乘經裡，《華嚴》裡有講，「佛法無人說，雖智莫能解」。古來這些祖師大德就好像是大夫，好像是護理人員，他們懂得，我們想學佛得找這些人，他看看我們是什麼樣的根性，給我們介紹哪些經典，這是必要的，不能隨便自己去摸索。所以學佛，你看老師決定你這一生修學成敗的關鍵，你要遇到真正善知識、真的好老師，你就佔很大的便宜。為什麼？不走彎路了，自己有病，找到好醫生，醫生給你一看，給你開方子，你吃了這個藥，病就好了。所以佛門的善友難遇！我們到哪裡去求？不過現在也沒人求了，為什麼？連父母都不孝、都不要了，哪裡還談得上尊重老師？</w:t>
      </w:r>
      <w:r>
        <w:t xml:space="preserve"> </w:t>
      </w:r>
    </w:p>
    <w:p w14:paraId="78ABE121" w14:textId="77777777" w:rsidR="008725D8" w:rsidRDefault="008725D8">
      <w:pPr>
        <w:pStyle w:val="a3"/>
      </w:pPr>
      <w:r>
        <w:t xml:space="preserve">　　佛法是聖賢教育，是大聖大賢的教育，你要不懂得尊師重道，你到哪裡去求？沒地方求。我們佛門常講「佛度有緣人」，誰是有緣人？給諸位說，孝順父母，尊師重道，這個人有緣。不孝父母，不敬尊長，不重視聖道，沒緣！遇到真正善知識也沒有用，為什麼？你不能吸收，你看經看不懂，你會把意思看歪了，自己想的什麼意思，你聽經也聽不懂。所以開經偈說得好，「願解如來真實義」，你沒有尊敬的心、沒有誠敬的心，你聽把意思聽扭了，用你自己的煩惱習氣，那種不正知見，你來解釋佛經，把經全解錯了，學了幾十年，最後說佛經不靈，還得毀謗它。所以真正善知識，他一生唯一的一個希望，找傳人。老師把佛法傳給我，我要傳給什麼人？如果沒有傳人，那你就得寫書，我把我所學的、所悟的寫在書本上，這書本流傳給後世，到後世去找有緣人。不容易！太難了。</w:t>
      </w:r>
      <w:r>
        <w:t xml:space="preserve"> </w:t>
      </w:r>
    </w:p>
    <w:p w14:paraId="74E8B961" w14:textId="77777777" w:rsidR="008725D8" w:rsidRDefault="008725D8">
      <w:pPr>
        <w:pStyle w:val="a3"/>
      </w:pPr>
      <w:r>
        <w:t xml:space="preserve">　　李老師告訴我，學生找老師難，老師找一個傳法的學生更難，到哪裡去找？李老師的學生不能說不多，太多了，最保守的估計超過五十萬人，這裡頭幾個人能傳他的法？往生的有，往生的倒不少，念佛往生的；真正傳法的少！很不容易。真正傳法的人，就是印光大師所講的條件，你對老師一分誠敬，得一分利益；二分誠敬，得二分利益；十分誠敬，你就得十分利益；沒有誠敬，你在那裡聽一百年也得不到利益，關鍵在此地。誠敬怎麼來的？誠敬是性德，是從孝養父母那裡來的，把對孝養父母的心對待老師，這就是尊師重道。如果對父母都不孝順，那就完了，這一生學佛，有一個好處，阿賴耶裡面種了佛法的種子，這一生不能成就。我們聽了這個話，很恐怖，不能成就怎麼辦？好在淨宗法門裡面有特別的緣分，你要真正能學會，懺除業障，還有一口氣，到最後一念十念都能往生，這是淨宗的殊勝。所以我們在台中蓮社看那些蓮友，往生的真不少，最保守的估計，李老師在台中講經教學三十八年，跟他念佛往生極樂世界的，真往生的，我的估計應該有五百人以上。這個功德殊勝，真難得，那不錯。</w:t>
      </w:r>
      <w:r>
        <w:t xml:space="preserve"> </w:t>
      </w:r>
    </w:p>
    <w:p w14:paraId="1F1CAAF6" w14:textId="77777777" w:rsidR="008725D8" w:rsidRDefault="008725D8">
      <w:pPr>
        <w:pStyle w:val="a3"/>
      </w:pPr>
      <w:r>
        <w:t xml:space="preserve">　　所以佛法是師道，師道一定是以孝道為基礎，你看淨業三福跟我們講得多清楚，第一條第一句「孝養父母」，第二句「奉事師長」，「慈心不殺，修十善業」，這是入佛門基本條件，你要把這四句做到，你才能成為一個真正的佛弟子。換句話說，佛經典裡，你能信、能解，這就是你的善根；你能夠依教奉行，這是福德。你能行、能證，往生就是證果，無論三輩九品，即使是凡聖同居土下下品往生，你也證得究竟圓</w:t>
      </w:r>
      <w:r>
        <w:lastRenderedPageBreak/>
        <w:t>滿的佛果。為什麼？生到西方極樂世界，沒有一個不是一生圓成佛道。我們業障重，怎麼懺除？懺除就是改過。經典是是非善惡的標準，從哪裡學起？世尊教導我們的，從《十善業道》做起。《十善業道經》蕅益大師有個節本，比我的節本長，用它來改過自新很實用。實際上，我們這些年來提倡儒釋道的三個根，有沒有根據？是不是胡造謠言？有根據，根據什麼？就是根據淨業三福第一條。孝養父母怎麼個做法？奉事師長怎樣做法？我們落實《弟子規》，《弟子規》裡面一百一十三樁事就是孝親尊師，從淨業三福來的；慈心不殺，我們就落實道家的《太上感應篇》，講因果教育；末後一句修十善業，所以我們落實儒釋道的三個根，是依據淨業三福第一條。你先落實三個根，然後你才能入佛門，你才真正能夠接受三皈五戒。第二條是「受持三皈，具足眾戒，不犯威儀」。這一條裡頭了不起，具足眾戒，具足是一條不缺。那在小乘有多少條？三千威儀，三千條；大乘有多少條？八萬四千威儀，菩薩！盡善盡美。他這麼多條，從哪來的？給諸位說，就是從《弟子規》、《感應篇》、《十善業》展開來的，菩薩八萬四千威儀歸納就這三樣，展開就那麼多。我這一次在澳洲訪問了猶太教，猶太教的長老告訴我，他們的戒律有六百條。我聽了很歡喜，我也請</w:t>
      </w:r>
      <w:r>
        <w:t>他介紹給我，邀請他們到我們學院來開這門課，我們來學習，生活規範。　　節錄自：</w:t>
      </w:r>
      <w:r>
        <w:t xml:space="preserve">02-039-0006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8C1A" w14:textId="77777777" w:rsidR="008725D8" w:rsidRDefault="008725D8" w:rsidP="008725D8">
      <w:r>
        <w:separator/>
      </w:r>
    </w:p>
  </w:endnote>
  <w:endnote w:type="continuationSeparator" w:id="0">
    <w:p w14:paraId="1F1394DF" w14:textId="77777777" w:rsidR="008725D8" w:rsidRDefault="008725D8" w:rsidP="00872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DD4E5" w14:textId="77777777" w:rsidR="008725D8" w:rsidRDefault="008725D8" w:rsidP="008725D8">
      <w:r>
        <w:separator/>
      </w:r>
    </w:p>
  </w:footnote>
  <w:footnote w:type="continuationSeparator" w:id="0">
    <w:p w14:paraId="7DFCD436" w14:textId="77777777" w:rsidR="008725D8" w:rsidRDefault="008725D8" w:rsidP="008725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D8"/>
    <w:rsid w:val="008725D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A901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5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5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5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5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