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21BF" w14:textId="77777777" w:rsidR="00261EFE" w:rsidRDefault="00261EFE">
      <w:r>
        <w:t>淨土大經解演義節要</w:t>
      </w:r>
      <w:r>
        <w:t>—</w:t>
      </w:r>
      <w:r>
        <w:t>真正做到心無二念，就是一句阿彌陀佛　　（第五十四集）　　檔名：</w:t>
      </w:r>
      <w:r>
        <w:t xml:space="preserve">29-519-0054 </w:t>
      </w:r>
    </w:p>
    <w:p w14:paraId="0FE66D63" w14:textId="77777777" w:rsidR="00261EFE" w:rsidRDefault="00261EFE">
      <w:pPr>
        <w:pStyle w:val="a3"/>
      </w:pPr>
      <w:r>
        <w:t xml:space="preserve">　　為什麼我們學佛學了這麼多年，還是心浮氣躁？心裡還是充滿貪瞋痴慢疑？這個五毒，學佛這麼多年有沒有減輕幾分？沒有。跟沒學佛一樣算不錯了，最怕的是什麼？跟著自己的年齡年年在成長，那個麻煩就大了，你的煩惱習氣愈來愈重，如果是這種狀況，那自己就要清楚，不免輪迴。輪迴往哪裡去？我來生還能不能得人身？那就得要問你，你十善業修得怎麼樣？佛在經上告訴我們，中品十善得人身，來生還得人身。你自己想一想，你的十善業道，憑你的良心給自己打分數，能不能打個七、八十分？能打七、八十分，你來生不失人身；如果說我只有五十分，靠不住，你墮落的機緣非常多；你能夠打個滿分，欲界天，大多數的人到哪去？到忉利天去，忉利天要滿分。十善業如何落實？《弟子規》，《弟子規》就是十善業的初步落實。《弟子規》上一百一十三樁事你做到沒有？你從這個地方去一想就害怕了，為什麼？要不能往生，還繼續搞輪迴，三惡道的機緣太多，三善道的緣很薄。這怎麼辦？害不害怕？害怕，能不能改？還是不能改，害怕也沒用處。</w:t>
      </w:r>
      <w:r>
        <w:t xml:space="preserve"> </w:t>
      </w:r>
    </w:p>
    <w:p w14:paraId="15FF3001" w14:textId="77777777" w:rsidR="00261EFE" w:rsidRDefault="00261EFE">
      <w:pPr>
        <w:pStyle w:val="a3"/>
      </w:pPr>
      <w:r>
        <w:t xml:space="preserve">　　我們跟宋朝瑩珂法師比較一下，差遠了，人家確實出家了，破戒，毀犯清規，自己知道自己的起心動念、言語造作肯定墮地獄，他害怕，他知道地獄苦，問同參道友有沒有方法救他？同學們也不錯，送他一本《往生傳》，叫他自己去看。他看了感動，每看一篇，痛哭流涕，懺悔的心生出來，下決心閉關念佛，三天三夜不眠、不吃、不休，一句佛號念到底，真誠。這個是什麼？怕地獄苦！求救命，真幹。三天三夜把阿彌陀佛念來了，阿彌陀佛真慈悲，你真幹，他真照顧你。阿彌陀佛來了，告訴他，你的壽命還有十年，好好念佛，等到你壽命到的時候我來接引你。瑩珂聽了之後就求阿彌陀佛，他說我十年壽命不要了，我再活十年，我自己禁不起誘惑，我又不知道造了多少罪業，我十年壽命不要，我現在就跟你走。阿彌陀佛通情達理，就跟他講：好，三天之後我來接你。這他高興了，他把房門打開，跟大眾講，我三天念阿彌陀佛把佛念來了，三天之後阿彌陀佛接我往生。寺院的同參道友一個個都感到很詫異，反正三天時間不長，看你三天之後能不能往生？可是聽他說話不像是騙人的，好像真有那麼回事情。到第三天，要求大眾念佛送他往生；大眾當然歡喜，好，都念佛給他迴向。念佛不到一刻鐘，他跟大家說，「阿彌陀佛來了，我看到了，來接我</w:t>
      </w:r>
      <w:r>
        <w:t>了」，就走了，真走了，《彌陀經》上說「若一日、若二日、若三日」，是真的不是假的。瑩珂法師給我們做的表法，就是真的怕地獄苦，萬緣放下，一心念佛，當下就去往生。什麼壽命多少，不要了，在這個世間都是造業，只要我們自己放得下，屏棄萬緣，真幹。</w:t>
      </w:r>
      <w:r>
        <w:t xml:space="preserve"> </w:t>
      </w:r>
    </w:p>
    <w:p w14:paraId="79E16350" w14:textId="77777777" w:rsidR="00261EFE" w:rsidRDefault="00261EFE">
      <w:pPr>
        <w:pStyle w:val="a3"/>
      </w:pPr>
      <w:r>
        <w:t xml:space="preserve">　　三年前，我們深圳有個居士，三十幾歲年輕人，黃忠昌，聽到《往生傳》裡面說的這些信息，念佛三年就能往生，他閉關試試看三年能不能成就？在關房裡二年十個月，還有兩個月期滿，他就預知時至，就往生了，也沒生病。火化之後留下舍利，現在供奉在深圳一個小道場裡面，給我們做證明，是真的不是假的。他這三年在關房裡面，每天就是念一遍《無量壽經》，其餘的佛號不斷。我教他的方法，是諦閑法師教他那個徒弟鍋漏匠的方法，念累了就休息，不分晝夜，醒過來繼續就再念，真正做到心無二念，就是一句阿彌陀佛。他跟鍋漏匠不一樣的就是每天念一遍《無量壽經》，就加一部《無量壽經》，佛號不間斷，成功了。往生難不難？不難！問題就是你肯不肯放下，關鍵就在此地。屏棄萬緣這一句是關鍵，只要把這一句能做到就行了。　　節錄自：</w:t>
      </w:r>
      <w:r>
        <w:t xml:space="preserve">02-039-0006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5D17F" w14:textId="77777777" w:rsidR="00261EFE" w:rsidRDefault="00261EFE" w:rsidP="00261EFE">
      <w:r>
        <w:separator/>
      </w:r>
    </w:p>
  </w:endnote>
  <w:endnote w:type="continuationSeparator" w:id="0">
    <w:p w14:paraId="31515036" w14:textId="77777777" w:rsidR="00261EFE" w:rsidRDefault="00261EFE" w:rsidP="00261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8E4A9" w14:textId="77777777" w:rsidR="00261EFE" w:rsidRDefault="00261EFE" w:rsidP="00261EFE">
      <w:r>
        <w:separator/>
      </w:r>
    </w:p>
  </w:footnote>
  <w:footnote w:type="continuationSeparator" w:id="0">
    <w:p w14:paraId="3E81F577" w14:textId="77777777" w:rsidR="00261EFE" w:rsidRDefault="00261EFE" w:rsidP="00261E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FE"/>
    <w:rsid w:val="00261EF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83AC8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1E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1E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1E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1E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