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B04C6" w:rsidRDefault="007B04C6">
      <w:r>
        <w:t>淨土大經解演義節要</w:t>
      </w:r>
      <w:r>
        <w:t>—</w:t>
      </w:r>
      <w:r>
        <w:t>眾生有感，佛就出現　　（第八十集）　　檔名：</w:t>
      </w:r>
      <w:r>
        <w:t xml:space="preserve">29-519-0080 </w:t>
      </w:r>
    </w:p>
    <w:p w:rsidR="007B04C6" w:rsidRDefault="007B04C6">
      <w:pPr>
        <w:pStyle w:val="a3"/>
      </w:pPr>
      <w:r>
        <w:t xml:space="preserve">　　「所以者何？非少因緣，成等正覺出興於世」。這是什麼？這是緣起，諸佛如來應化在世間是緣起，不是性起。這個緣起是什麼？感應。因是什麼？眾生有感，佛就有應。這個我們用江本博士的水實驗，你就會很清楚，他水實驗的有很多照片，我們這裡走廊上掛著有，諸位可以去看看。我們起心動念是感，是緣。水，水是礦物，物質，物質什麼？它有見聞覺知，見聞覺知是永遠不會滅的。能大師見性第二句話，「何期自性，本不生滅」，那個本不生滅就是講見聞覺知，所以見聞覺知是自性。可是迷了之後？迷了之後就不叫見聞覺知，叫什麼？叫受想行識，變成阿賴耶了。阿賴耶就是受想行識，你看前五識，受；第六識，想；第七識，行，行就是念念不住；第八識叫識，變受想行識，我們給你講精神、講心理、講心法。所以心法跟物質是永遠分不開的，只要是物質，裡頭一定有見聞覺知。在六道裡面，那肯定它就有受想行識。所以我們起個念頭，我喜歡你，你看那個水它就收到，它也很喜歡我們，它現的那個圖案就非常美，我們喜歡它，它就喜歡我們；我討厭它，它現的相很醜陋，意思是說我也討厭你。通人情！礦物。我跟江本博士說，水有受想行識，所有物質都有受想行識，你好好去實驗。它現的相不只是色，佛告訴我們，它有四種相：色</w:t>
      </w:r>
      <w:r>
        <w:t>聲香味，它有這四種。你今天做實驗，四種才看到一個，看到色，它的音聲你沒聽到，它的香味你沒有聞到，它還有味你沒有嘗到，有色聲香味。所以科學跟佛法比還是有一個距離，什麼時候科學方法能把色聲香味統統測出來，那就圓滿。佛給我們講諸法實相，那不是假的，真相，實相是真相，一切法的真相。小，小到物質現象，我們現在講基本粒子，夸克，肉眼看不見的，這麼小的物質，你不能輕視它，所有一切物質現象都是這個小物質組成的。每一個最小的物質，基本的這些物質，它統統都有受想行識。覺悟了，受想行識就變成見聞覺知；迷了的時候，見聞覺知變成受想行識。它不生不滅，這是事實真相。</w:t>
      </w:r>
      <w:r>
        <w:t xml:space="preserve"> </w:t>
      </w:r>
    </w:p>
    <w:p w:rsidR="007B04C6" w:rsidRDefault="007B04C6">
      <w:pPr>
        <w:pStyle w:val="a3"/>
      </w:pPr>
      <w:r>
        <w:t xml:space="preserve">　　所以，佛出現在世間是感應。眾生沒有感，佛就不會出現；眾生有感，佛就出現。我們想見阿彌陀佛，阿彌陀佛真的被你見到了，你有感。我沒有感，為什麼也見到阿彌陀佛？其實有感，你自己不知道。感是有顯感、有冥感，顯是起心動念很明顯，我想求佛；冥是什麼？我起心動念自己都不知道，或者是過去的緣不知不覺它成熟了，感得佛現前、菩薩現前。應，也是兩種，顯應、冥應。我們求佛，佛菩薩來了嗎？來了，我們肉眼看不見，冥應。他不是不來，他真的在你身邊，你看不到他，他看得到你，你看不到他，冥應，冥冥當中照顧你、幫助你，真有，不是沒有。有顯感顯應、冥感冥應，所以感應有四句。這是說明什麼？佛法是緣生法，緣生法不能執著，要不要它？現在我在迷，還沒有開悟，沒見性，我需要它，它幫助我；見性之後，不要了，就全放下了。見性之後你再去執著它的話，那你又迷了，你就錯了。我們沒有看到見性的人還帶著一大堆經書，沒有。沒見性的人走到哪裡是帶經書，見性就沒有了。為什麼？所有一切經論統統是自性裡頭流出來的，他要帶那個幹什麼？惠能大師不認識字，一生沒有帶過一本書，他到哪裡去就是衣缽，不可能有一本經書。你拿著經書去問他，他對答如流，沒有一樣東西把他難住，那是什麼？稱性。我</w:t>
      </w:r>
      <w:r>
        <w:t>們學佛終極目標就是要見性，要見性就得要放下。煩惱障放下，所知障放下，障礙就沒有了。　　節錄自：</w:t>
      </w:r>
      <w:r>
        <w:t xml:space="preserve">02-039-0010 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B04C6" w:rsidRDefault="007B04C6" w:rsidP="007B04C6">
      <w:r>
        <w:separator/>
      </w:r>
    </w:p>
  </w:endnote>
  <w:endnote w:type="continuationSeparator" w:id="0">
    <w:p w:rsidR="007B04C6" w:rsidRDefault="007B04C6" w:rsidP="007B04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B04C6" w:rsidRDefault="007B04C6" w:rsidP="007B04C6">
      <w:r>
        <w:separator/>
      </w:r>
    </w:p>
  </w:footnote>
  <w:footnote w:type="continuationSeparator" w:id="0">
    <w:p w:rsidR="007B04C6" w:rsidRDefault="007B04C6" w:rsidP="007B04C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04C6"/>
    <w:rsid w:val="007B04C6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B04C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B04C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B04C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B04C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210</Words>
  <Characters>1202</Characters>
  <Application>Microsoft Office Word</Application>
  <DocSecurity>0</DocSecurity>
  <Lines>10</Lines>
  <Paragraphs>2</Paragraphs>
  <ScaleCrop>false</ScaleCrop>
  <Company/>
  <LinksUpToDate>false</LinksUpToDate>
  <CharactersWithSpaces>1410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2025-10-14T11:44:00Z</dcterms:created>
  <dcterms:modified xsi:type="dcterms:W3CDTF">2025-10-14T11:44:00Z</dcterms:modified>
</cp:coreProperties>
</file>