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8C875" w14:textId="77777777" w:rsidR="000704FF" w:rsidRDefault="000704FF">
      <w:r>
        <w:t>淨土大經解演義節要</w:t>
      </w:r>
      <w:r>
        <w:t>—</w:t>
      </w:r>
      <w:r>
        <w:t>做一個規規矩矩的人　　（第一一Ｏ集）　　檔名：</w:t>
      </w:r>
      <w:r>
        <w:t xml:space="preserve">29-519-0110 </w:t>
      </w:r>
    </w:p>
    <w:p w14:paraId="79CF00C0" w14:textId="77777777" w:rsidR="000704FF" w:rsidRDefault="000704FF">
      <w:pPr>
        <w:pStyle w:val="a3"/>
      </w:pPr>
      <w:r>
        <w:t xml:space="preserve">　　我們再看下面，你看他所引的《淨修捷要》，這是修行的一個法本，夏蓮居老居士編的。這裡面說，「大勢至菩薩，現居此界，作大利樂。於念佛人，攝取不捨。令離三途，得無上力」。我們想，夏老在世的時候，他講大勢至菩薩，是印光大師。他沒有指名，實際上？實際上真的，一點都不假，現居此界，真的作大利樂。這個大利樂是什麼？因果教育。印祖一生極力提倡因果教育。我們看現前的社會，能治這個社會大眾重病的，確實就是因果教育，他在那個時候看得清清楚楚，看到我們現前社會，倫理治不了，道德也治不了，唯有因果教育。要講透，要講清楚，因果的事例太多了，要蒐集最近的這些例子，報章雜誌媒體所報導的，你一說，人家都有印象，一點都不假，善有善果，惡有惡報。現在這個世間，香港哪一條街上都有海鮮樓，吃海鮮的果報很多，都在眼前，這是殺生的果報，吃肉的果報。還有一個嚴重的，年輕的女孩子墮胎，聽說年齡現在十歲到三十歲這個年齡，太可怕了。有特異功能的人，現在看到多少這些女孩子身邊都很多小鬼，就跟著。住在哪裡？住她身上，所以她一身都是病，那個病醫不好的，到醫院檢查，檢查不出來，可是她渾身不舒服，這些冤鬼找她。她要是真正了解這個，她肯幹這個壞事嗎？不肯幹了。所以倫理道</w:t>
      </w:r>
      <w:r>
        <w:t>德規範不了，她禁不起這個誘惑，因果可怕，懂得因果的人不敢。所以因果對今天整個世界有大利樂。</w:t>
      </w:r>
      <w:r>
        <w:t xml:space="preserve"> </w:t>
      </w:r>
    </w:p>
    <w:p w14:paraId="155CB432" w14:textId="77777777" w:rsidR="000704FF" w:rsidRDefault="000704FF">
      <w:pPr>
        <w:pStyle w:val="a3"/>
      </w:pPr>
      <w:r>
        <w:t xml:space="preserve">　　特別於念佛人攝取不捨，佛菩薩冥冥當中加持念佛人，真念佛人，真想往生的人，佛力加持，攝取你往生極樂世界。為什麼不快一點？這世界上有災難，也許佛菩薩給你使命，你要好好的修，給社會大眾做個好樣子，把倫理道德因果做出來給人看，這真正叫普度眾生。要做出來，要讓媒體給你宣揚，影響就大了。胡小林是個例子，不再欺騙客戶，也不再跟對手競爭，規規矩矩，用中國傳統文化的教誨來做生意，一樣賺錢。他自己做了多少次報告，賺得光明磊落，賺得心安理得，他多自在，沒少賺。所以人人懂得因果，個個都做一個規規矩矩的人，無論你從事哪個行業，你會得大自在，你會得到真正的幸福。「佛氏門中，有求必應」，求富貴得富貴，連求作佛、作菩薩都求得到，世間這些富貴在佛法這是小事，沒有一樣求不到的。還是得把因果搞清楚、搞明白。　　節錄自：</w:t>
      </w:r>
      <w:r>
        <w:t xml:space="preserve">02-039-0014 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59A82B" w14:textId="77777777" w:rsidR="000704FF" w:rsidRDefault="000704FF" w:rsidP="000704FF">
      <w:r>
        <w:separator/>
      </w:r>
    </w:p>
  </w:endnote>
  <w:endnote w:type="continuationSeparator" w:id="0">
    <w:p w14:paraId="10FC9629" w14:textId="77777777" w:rsidR="000704FF" w:rsidRDefault="000704FF" w:rsidP="000704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B2D51A" w14:textId="77777777" w:rsidR="000704FF" w:rsidRDefault="000704FF" w:rsidP="000704FF">
      <w:r>
        <w:separator/>
      </w:r>
    </w:p>
  </w:footnote>
  <w:footnote w:type="continuationSeparator" w:id="0">
    <w:p w14:paraId="60E854EE" w14:textId="77777777" w:rsidR="000704FF" w:rsidRDefault="000704FF" w:rsidP="000704F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4FF"/>
    <w:rsid w:val="000704FF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58A928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704F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704F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704F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704F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145</Words>
  <Characters>829</Characters>
  <Application>Microsoft Office Word</Application>
  <DocSecurity>0</DocSecurity>
  <Lines>6</Lines>
  <Paragraphs>1</Paragraphs>
  <ScaleCrop>false</ScaleCrop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2025-10-14T11:45:00Z</dcterms:created>
  <dcterms:modified xsi:type="dcterms:W3CDTF">2025-10-14T11:45:00Z</dcterms:modified>
</cp:coreProperties>
</file>