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1BA2" w:rsidRDefault="00781BA2">
      <w:r>
        <w:t>淨土大經解演義節要</w:t>
      </w:r>
      <w:r>
        <w:t>—</w:t>
      </w:r>
      <w:r>
        <w:t>極樂世界是我的故鄉　　（第一一一集）　　檔名：</w:t>
      </w:r>
      <w:r>
        <w:t xml:space="preserve">29-519-0111 </w:t>
      </w:r>
    </w:p>
    <w:p w:rsidR="00781BA2" w:rsidRDefault="00781BA2">
      <w:pPr>
        <w:pStyle w:val="a3"/>
      </w:pPr>
      <w:r>
        <w:t xml:space="preserve">　　「又《阿彌陀經》云：若有善男子、善女人，聞是經受持者，及聞諸佛名者」，這個諸佛就是阿彌陀佛，「是諸善男子、善女人，皆為一切諸佛之所護念」。這個裡頭最重要的就是善字，善男子、善女人。善的標準是什麼？是《十善業道》。現在我們學習應該把《弟子規》、《感應篇》都把它包進去。為什麼？《十善業道》我們為什麼學不好？實在講，古時候，不必太遠，民國初年的人，我們上一代，像李老師、夏蓮居，他們這一代以上，善男子、善女人做到了。為什麼做到？他們受過好的家庭教育。民國初年的人，那時候家還在，家學還挺盛。這些人念書都不是現在什麼大學，都是私塾裡讀成的，以後出來參加考試。李老師還念過學校，李老師再往上一輩，他的父親就沒有學校，清朝沒有，那時候沒有學校，完全是私塾、是家學。</w:t>
      </w:r>
      <w:r>
        <w:t xml:space="preserve"> </w:t>
      </w:r>
    </w:p>
    <w:p w:rsidR="00781BA2" w:rsidRDefault="00781BA2">
      <w:pPr>
        <w:pStyle w:val="a3"/>
      </w:pPr>
      <w:r>
        <w:t xml:space="preserve">　　家學裡面教得嚴，嚴師出高徒。李老師讀書受的那些苦，我們作夢都想不到。他給我講，罰跪，不是跪在地上，跪在磚頭上，多辛苦！他老人家給我們講學，教導我們，無論是佛學、是儒學，引經據典隨口拈來，他不需要查資料，我們看了很佩服。他告訴我，你知道從哪來的？不曉得。跪磚頭來的。你們沒有跪過磚頭，所以不行。所以中國古時候，小孩真的是很辛苦，受嚴格的教育，跟西方不一樣。西方那個概念，這個童年是天堂，兒童是一生的天堂，快樂！沒有什麼拘束。中國做小孩很辛苦，十一、二歲走出去，像小大人一樣，規規矩矩，觀念不相同。在童子的時代，把一生所學的東西都要完成。考取功名之後，或者是沒有去考功名，從事任何一個行業，青年時代是奉獻於社會，造福於家庭，為家庭造福。他一生有個目標，我為什麼活著？我為家活著的。一生就想為家，榮宗耀祖，光大門楣，所以他有依靠，他心是定的。再遠的地方，度過他一生，最後落葉歸根，晚年退休一定回老家，為什麼？家養老。所以人生最快樂、最幸福、最講享受的是什麼時候？老年，老年享樂。幼年扎根，根深蒂固，紮得很辛苦，這個根就是倫理、道德、因果的教育。所以這個教育，人人是好人，事事是好事，社會安定。少壯的時候，為社會、為國家、為家庭</w:t>
      </w:r>
      <w:r>
        <w:t>造福，晚年的時候享福。這跟外國不一樣，外國到晚年很可憐，中國是晚年最幸福，享福，六十歲以後。從前做官，做官退休是七十歲，士大夫七十歲就告老還鄉，回家去養老、去享福。</w:t>
      </w:r>
      <w:r>
        <w:t xml:space="preserve"> </w:t>
      </w:r>
    </w:p>
    <w:p w:rsidR="00781BA2" w:rsidRDefault="00781BA2">
      <w:pPr>
        <w:pStyle w:val="a3"/>
      </w:pPr>
      <w:r>
        <w:t xml:space="preserve">　　所以這善字比什麼都重要，善男子、善女人。皆為一切諸佛之所護念，這是引這麼多經典來給你看，這不是一部經講的，這是世尊常說。底下說，「又念佛之人有四十里光明燭身，魔不能犯」。一心專念，大乘經裡教給我們，「發菩提心，一心專念」，菩提心是真正覺悟的心。四十里光明，四十里是佛法裡面講的一由旬，這光明是什麼？這光明是自性光明，也就是前面講的善，這個善，善心、善願、善行。佛經上講光明，現在人叫磁場。他居住這個地方，四十里那個磁場就不一樣。一個真正修行人住在這個地方，或是一個小道場，沒有小道場，他居住的環境，我們相信那一家都學佛。這一家，通常人數總在三百人左右，家裡面老人學佛，就帶動大家一起學佛。所以他這一個莊園，這一個村落，這一個小鎮，肯定都被感化，我們能相信。我們在過去幾年當中，在湯池小鎮，我們只是做實驗，只是用《弟子規》來教學，讓這個小鎮居民四萬八千人，男女老少各行各業一起學，大概是三、四個月的時間，人心就轉變，磁場完全不一樣了。所以這是真的，我們能信得過，魔不能犯。現在我們說這些話，有人相信嗎？人家說這是神話，這不可能的。實在說，這不是佛不靈，也不是法不靈，現在沒有這種效果，應該要知道，都是我們自己雖學佛了，心不</w:t>
      </w:r>
      <w:r>
        <w:t>正。不</w:t>
      </w:r>
      <w:r>
        <w:lastRenderedPageBreak/>
        <w:t>正，就是邪迷不肯放下，自私自利，名聞利養，外面五欲六塵的誘惑，時時刻刻動心，被外面環境所轉，這就是今天我們念佛，我們的環境跟經上講的不一樣的原因之所在。</w:t>
      </w:r>
      <w:r>
        <w:t xml:space="preserve"> </w:t>
      </w:r>
    </w:p>
    <w:p w:rsidR="00781BA2" w:rsidRDefault="00781BA2">
      <w:pPr>
        <w:pStyle w:val="a3"/>
      </w:pPr>
      <w:r>
        <w:t xml:space="preserve">　　後面黃念祖老居士在這一小段做一個結論，「由上可見，念佛之人，有彌陀所遣之廿五菩薩，於一切時處擁護加持，又有大勢至菩薩等，威德攝受，復為一切諸佛之所護念」。這個福報多大，第一等大福報！諸位要知道，得真幹才行。「故得遠離魔難，安穩修持。仗他力故，化險為夷，稱為易行道」。劉素雲居士是我們的好榜樣，她是個非常老實的人，非常內向的人，一生就怕名利，對名利是絕不沾染。從得病，念佛念好了，感動多少人。媒體去訪問她，碟片出來之後，感動無數人。真是給我們做了一個易行道的好樣子，非常簡單，就是萬緣放下，一心一意就是依靠阿彌陀佛。所以她不怕死，病那麼重，她完全不在乎。醫生告訴她，妳隨時都有死亡的可能，叫她要做個心理的準備。她說：這個我沒有放在心上，我隨時都希望阿彌陀佛來接引我，極樂世界是我的故鄉。沒有一點恐懼感，心平氣和，這是醫院裡面的醫生、護士對她非常佩服。她怎麼這麼安詳，一點都不害怕，一點憂慮都沒有，這什麼原因？以後知道她是學佛的，念佛人。於是這個念佛的風氣傳出去了，她居住這個環境地方念佛人可多了，不相信的也相信了，不念佛的也念佛了。現在名出去了，大家都知道了，到處都邀請她。我說好。她也很歡喜、很聽話。我說這是阿彌陀佛給妳</w:t>
      </w:r>
      <w:r>
        <w:t>的使命，妳要到處多走動、多看看、多講講，讓更多的人明白、覺悟了，這不是假的，妳現身說法，這裡頭有大道理在。　　節錄自：</w:t>
      </w:r>
      <w:r>
        <w:t xml:space="preserve">02-039-0014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1BA2" w:rsidRDefault="00781BA2" w:rsidP="00781BA2">
      <w:r>
        <w:separator/>
      </w:r>
    </w:p>
  </w:endnote>
  <w:endnote w:type="continuationSeparator" w:id="0">
    <w:p w:rsidR="00781BA2" w:rsidRDefault="00781BA2" w:rsidP="00781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1BA2" w:rsidRDefault="00781BA2" w:rsidP="00781BA2">
      <w:r>
        <w:separator/>
      </w:r>
    </w:p>
  </w:footnote>
  <w:footnote w:type="continuationSeparator" w:id="0">
    <w:p w:rsidR="00781BA2" w:rsidRDefault="00781BA2" w:rsidP="00781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A2"/>
    <w:rsid w:val="00781BA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B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B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B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B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