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E20E" w14:textId="77777777" w:rsidR="009C2410" w:rsidRDefault="009C2410">
      <w:r>
        <w:t>淨土大經解演義節要</w:t>
      </w:r>
      <w:r>
        <w:t>—</w:t>
      </w:r>
      <w:r>
        <w:t>化解衝突　　（第一二八集）　　檔名：</w:t>
      </w:r>
      <w:r>
        <w:t xml:space="preserve">29-519-0128 </w:t>
      </w:r>
    </w:p>
    <w:p w14:paraId="690C2756" w14:textId="77777777" w:rsidR="009C2410" w:rsidRDefault="009C2410">
      <w:pPr>
        <w:pStyle w:val="a3"/>
      </w:pPr>
      <w:r>
        <w:t xml:space="preserve">　　末法比不上像法，像法比不上正法，釋迦牟尼佛過世之後的第一個一千年是正法，人心淳厚、老實、聽話、真幹，所以戒律就成就，只要認真把戒律做好，他就能證果，證阿羅漢果的很多。像法時期，人的根性跟正法就不能比，單單持戒不能證果，為什麼？持戒不純。內裡面有煩惱、有習氣，外面有五欲六塵的誘惑，單單靠持戒不能攝心，所以像法時期禪定成就，修定；修定，行！末法時期修定也不行了，那是什麼？煩惱習氣太重，而外面誘惑的力量又太強，裡應外合。所以修禪不能得定，學教不能開悟，為什麼？心浮氣躁。這是我們現在的現象，濁惡彌深，愈來愈深，根性愈來愈劣。人壽十歲，佛在經上告訴我們，我們現在生在這個時段叫減劫。人的壽命最長的時候是八萬四千歲，最長的時候，減劫從八萬四千歲每一百年減一歲，減到十歲，十歲是底限，不會再減；從十歲再每一百年加一歲，又加到八萬四千歲，這一增一減叫一個小劫。我們現在生活在這減劫裡面，釋迦牟尼佛出世那個時候人壽是一百歲，一百年減一歲，這三千年了，所以現在人的壽命，就是一般平均壽命七十歲。我們中國人常講「人生七十古來稀」，這處在減劫，七十歲。一百年減一歲減到十歲還有六千年，到六千年的時候，那時候染污、業障到極重的時候，在這個時</w:t>
      </w:r>
      <w:r>
        <w:t>候人會回頭，為什麼？他受的果報太苦。人在受到極大痛苦的時候會回頭，會省悟過來，省悟過來接受佛菩薩、接受聖賢的教誨。</w:t>
      </w:r>
      <w:r>
        <w:t xml:space="preserve"> </w:t>
      </w:r>
    </w:p>
    <w:p w14:paraId="124DF439" w14:textId="77777777" w:rsidR="009C2410" w:rsidRDefault="009C2410">
      <w:pPr>
        <w:pStyle w:val="a3"/>
      </w:pPr>
      <w:r>
        <w:t xml:space="preserve">　　「於茲惡浪滔天」，這個惡是十惡，我們現在看是很相似，所以這是災難。惡是講十惡，諸位想想，我們很冷靜、客觀的來觀察，我們的社會，你看看男女老少各行各業，他想什麼？他想殺生、偷盜。殺生是什麼？傷害別人利益自己，這是屬於殺生。偷盜是念念當中有佔別人便宜；換句話說，起心動念是損人利己，是這個念頭。沒有看到的時候，人起心動念是損自己去利益別人，那就會往上升。起心動念是損人利己，這還得了嗎？各個都是損人利己，他怎麼會不發生衝突？所以衝突就愈來愈多。無量無邊無盡的衝突，這怎麼化解？我過去參加多次聯合國的和平會議，討論的主題就是化解衝突。從家庭裡面夫妻衝突、父子衝突、兄弟衝突、鄰里衝突，到社會上族群的衝突、國家的衝突，乃至於文化的衝突、宗教的衝突，這玩意兒太多了，引發一些動亂、戰爭，災禍連天，惡浪滔天。毒焰，毒是什麼？五毒貪瞋痴慢疑，貪瞋痴慢是毒。疑是什麼？對於聖賢教誨懷疑，你看看佛菩薩、古聖先賢把這個也列入毒，五毒之一。聖賢教誨是好東西，你對它懷疑，你不肯接受，你不肯學習，你不能奉行；換句話說，聖賢教誨是救你的，是治療你的。你得了一身重病又不接受治療，那不是死路一條嗎？今天這個社會讓我們感覺到惡浪滔天、毒焰遍地，那就是</w:t>
      </w:r>
      <w:r>
        <w:t>這個世間會有大災難現前，這是必然的道理。</w:t>
      </w:r>
      <w:r>
        <w:t xml:space="preserve"> </w:t>
      </w:r>
    </w:p>
    <w:p w14:paraId="539EEA59" w14:textId="77777777" w:rsidR="009C2410" w:rsidRDefault="009C2410">
      <w:pPr>
        <w:pStyle w:val="a3"/>
      </w:pPr>
      <w:r>
        <w:t xml:space="preserve">　　化解這個災難，你得相信，我們放下貪瞋痴慢疑，所以佛教給我們兩句話，問題解決了，「勤修戒定慧，息滅貪瞋痴」，問題就化解。我們肯不肯幹？什麼是戒？戒是規矩，《弟子規》是戒，《感應篇》是戒，道家的，《十善業道》是戒，儒釋道三個根，這三個根是屬於戒，我們能夠遵守、能夠奉行。這都是聖賢教誨，我們對它不懷疑，我們能信得過，像夫子所說的「信而好古」，古聖先賢傳下來的，我們認真努力奉行，把我們毛病習氣就改正過來了，自己就得度。自己得度，你會影響一家，你一家人都歡喜，都跟你學習，你一家人得度。家人得度，你的鄰居、親戚朋友看到了，都向你學習，全都得度，慢慢就會影響社會。如果國家覺悟，不但救了國，救了全世界！國家來推動儒釋道的三個根，男女老少各行各業一起來學，用網路、用媒體來推廣。所以我常講，國家要是真的這樣幹法，一年這個國家社會就安定、就太平。</w:t>
      </w:r>
      <w:r>
        <w:lastRenderedPageBreak/>
        <w:t>這一個國家收到這麼好的效果，別的國家就來學習，三年，頂多五年，這個世界就安定和平，什麼樣災難都沒有了。佛在經上給我們說，我們的念力不但是影響自己的身心，影響周邊的環境，還能影響宇宙之間星球的軌道。正念，星球就正常，它不會越軌，這麼大的力量，管住太陽系，管住銀河系，它有這麼大的力量。我們能相信嗎？學了《修華嚴奧旨妄盡還源觀》的同學，我相信他能相信，為什麼？賢首國師這篇論文，前面半段把宇宙的緣起講透了。宇宙怎麼來的，萬法怎麼來的，惠能大師開悟說「自性能生萬法」，我從哪裡來的，全搞清楚、搞明白，你就曉得意念的力量太大太大了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E1FAC" w14:textId="77777777" w:rsidR="009C2410" w:rsidRDefault="009C2410" w:rsidP="009C2410">
      <w:r>
        <w:separator/>
      </w:r>
    </w:p>
  </w:endnote>
  <w:endnote w:type="continuationSeparator" w:id="0">
    <w:p w14:paraId="46B943B0" w14:textId="77777777" w:rsidR="009C2410" w:rsidRDefault="009C2410" w:rsidP="009C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ECDB" w14:textId="77777777" w:rsidR="009C2410" w:rsidRDefault="009C2410" w:rsidP="009C2410">
      <w:r>
        <w:separator/>
      </w:r>
    </w:p>
  </w:footnote>
  <w:footnote w:type="continuationSeparator" w:id="0">
    <w:p w14:paraId="69E7934A" w14:textId="77777777" w:rsidR="009C2410" w:rsidRDefault="009C2410" w:rsidP="009C2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10"/>
    <w:rsid w:val="009C241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868B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