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6F6" w:rsidRDefault="00E576F6">
      <w:r>
        <w:t>淨土大經解演義節要</w:t>
      </w:r>
      <w:r>
        <w:t>—</w:t>
      </w:r>
      <w:r>
        <w:t>又實相無不相，非頑空與斷滅　　（第一三六集）　　檔名：</w:t>
      </w:r>
      <w:r>
        <w:t xml:space="preserve">29-519-0136 </w:t>
      </w:r>
    </w:p>
    <w:p w:rsidR="00E576F6" w:rsidRDefault="00E576F6">
      <w:pPr>
        <w:pStyle w:val="a3"/>
      </w:pPr>
      <w:r>
        <w:t xml:space="preserve">　　我們再看底下這一句，「又實相無不相，非頑空與斷滅」。我們還拿電視屏幕做比喻，實相是什麼？實相就像電視的螢光幕，這是實相。實相無不相，無不相就是有相，對，我頻道一打開，有相，不是無相，有相，雖有相，它還是實相。剛才我說得很清楚，實相跟妄相它融合在一起，是兩回事，但是不能分別，你不能分別哪個是妄相，哪個是實相，不可以分別，妄相就是實相，實相就是妄相。可是實相跟妄相真的是不一樣的，它在一起，永遠分不開，也就是說，遍法界虛空界所有物質現象跟精神現象都是實相變現的，全是自性，真如自性在哪裡？沒有一法不是。我這樣拈，這個是不是？是，怎麼不是？樣樣都是，它的體就是，隨便拈一法就是。見性的人跟不見性的人有什麼兩樣？兩樣，不見性的人執著、分別；見性的人沒有執著、沒有分別。不見性的人心量很小，什麼都很計較；見性的人心量跟虛空法界一樣大，心包太虛，量周沙界，他不會計較，他不會執著。不一樣！見性的人法喜充滿，快樂；不見性的人煩惱重重，他生活得很苦，怎麼會一樣？見性的人看破，沒見性的人沒看破。所以實相不是頑空，頑空是什麼？是講這個虛空，什麼都沒有。這個螢光幕不是什麼都沒有，它有，頻道打開它能夠現相。也不是斷滅，斷滅是什麼？是把這個</w:t>
      </w:r>
      <w:r>
        <w:t>相去掉，那就斷滅了。能不能斷滅？斷滅不了，你去不了。</w:t>
      </w:r>
      <w:r>
        <w:t xml:space="preserve"> </w:t>
      </w:r>
    </w:p>
    <w:p w:rsidR="00E576F6" w:rsidRDefault="00E576F6">
      <w:pPr>
        <w:pStyle w:val="a3"/>
      </w:pPr>
      <w:r>
        <w:t xml:space="preserve">　　所以「非如龜毛兔角」，烏龜沒有毛，兔子沒有角，這是什麼？這是一種比喻頑空、斷滅，跟這個意思不一樣。「一切虛無」，它不是一切虛無，它真有，但是真有，有的相決定是假相，不是真的。這就是從一體起二用，二用就現相，那是假相。二用第一個是依報，就是宇宙，遍法界虛空界，在《華嚴經》上我們看到的「華藏世界品」、「世界成就品」，你看看這兩品所講的，那是大乘佛法的宇宙觀，比現在哲學講得詳細。現在科學家、哲學家，跟華藏世界比差遠了，《華嚴經》講的是重重無盡，這個科學跟哲學都還沒有講到。佛經上講的是真的嗎？真的，一點都不錯。微塵裡頭有世界，那個世界跟我們這個宇宙是一樣的，沒有兩樣，微塵裡頭有；那個世界裡頭又有微塵，微塵裡頭又有世界，重重無盡，所以說其大無外，其小無內，這是真的。因為自性是圓滿的，沒有大小，沒有先後，沒有先後就是沒有時間，沒有大小就是沒有空間，時間跟空間都不存在，這是在常寂光裡面。常寂光在哪裡？遍一切處，無時無處它不存在，因為它變的，它是能變，能生能變，宇宙萬物是所生所變，能所是一不是二。</w:t>
      </w:r>
      <w:r>
        <w:t xml:space="preserve"> </w:t>
      </w:r>
    </w:p>
    <w:p w:rsidR="00E576F6" w:rsidRDefault="00E576F6">
      <w:pPr>
        <w:pStyle w:val="a3"/>
      </w:pPr>
      <w:r>
        <w:t xml:space="preserve">　　所以歐陽竟無先生早年說，佛法不是哲學，他說的也很有道理，為什麼？哲學裡頭有能有所，佛法雖然講能講所，它能所是一不是二，能所不二，這個在哲學裡頭沒有這個說法。所以他說，「佛法非哲學，也非宗教，而為今世所必需」。現在這個世界不能少它，它確實能幫助我們這個社會解決問題，用大乘佛法來解決現在的社會問題。因為現在社會亂了，地球災難很多，真正用大乘佛法，用《無量壽經》、用《華嚴經》，來解決我們現在的問題，需要多少時間？不會超過一年，社會安定，災難就沒有了，這真的不是假的。你不相信就沒有辦法，不相信，中國古人一句老話說，「不聽老人言，吃虧在眼前」，眼前這個混亂你要承受，這個地球上所有這些災變你也要承受，你不聽老人言。誰是老人？釋迦牟尼佛是老人，孔子、孟子是老人，耶穌、穆罕默德都是老人，你不聽他們的話，那你就吃大虧了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76F6" w:rsidRDefault="00E576F6" w:rsidP="00E576F6">
      <w:r>
        <w:separator/>
      </w:r>
    </w:p>
  </w:endnote>
  <w:endnote w:type="continuationSeparator" w:id="0">
    <w:p w:rsidR="00E576F6" w:rsidRDefault="00E576F6" w:rsidP="00E5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76F6" w:rsidRDefault="00E576F6" w:rsidP="00E576F6">
      <w:r>
        <w:separator/>
      </w:r>
    </w:p>
  </w:footnote>
  <w:footnote w:type="continuationSeparator" w:id="0">
    <w:p w:rsidR="00E576F6" w:rsidRDefault="00E576F6" w:rsidP="00E57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F6"/>
    <w:rsid w:val="00E576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