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5954" w:rsidRDefault="00435954">
      <w:r>
        <w:t>淨土大經解演義節要</w:t>
      </w:r>
      <w:r>
        <w:t>—</w:t>
      </w:r>
      <w:r>
        <w:t>清淨心是功夫　　（第一四八集）　　檔名：</w:t>
      </w:r>
      <w:r>
        <w:t xml:space="preserve">29-519-0148 </w:t>
      </w:r>
    </w:p>
    <w:p w:rsidR="00435954" w:rsidRDefault="00435954">
      <w:pPr>
        <w:pStyle w:val="a3"/>
      </w:pPr>
      <w:r>
        <w:t xml:space="preserve">　　底下是黃老的話，「經中所云幻滅後之覺心」，這個幻就是物質、精神。物質諸位知道，在佛法稱為色法，就是物質，精神是心法，精神是什麼？受想行識，你在日常生活當中的感受，苦樂憂喜捨的感受。這是不正常的，正常的沒有苦樂憂喜捨，你心是平的，心是清淨的，永遠清淨平等，它就不生煩惱。煩惱是什麼？苦樂憂喜捨，生這個，這是煩惱。不生煩惱，它生智慧，那怎麼會一樣！生煩惱就不生智慧，生智慧它不生煩惱，它起的作用，作用是圓滿的。我們說實在話，我學了這麼多年，我有沒有得清淨心？沒有，清淨平等覺都沒有得到。可是比一般人來講，我得到的少分，比一般人的心清淨，為什麼？我天天在幹，我警覺性很高，所以天天歡喜。尤其是答問，我們在學習過程，同學提出的問題，在訪問的時候，有很多問題都是你意想不到的，提出來立刻就能解答，智慧。這個能力從哪裡來？我的心比他清淨，我就能答覆他，我的心沒有他清淨，我就答覆不了他，就這麼個道理。所以，什麼叫功夫？清淨心是功夫。我提出來，真誠心、清淨心、平等心、正覺心、慈悲心，這就是真功夫。不能不用功，好處太多了！</w:t>
      </w:r>
      <w:r>
        <w:t xml:space="preserve"> </w:t>
      </w:r>
    </w:p>
    <w:p w:rsidR="00435954" w:rsidRDefault="00435954">
      <w:pPr>
        <w:pStyle w:val="a3"/>
      </w:pPr>
      <w:r>
        <w:t xml:space="preserve">　　特別是近代，尤其是現前，許多難題，社會的混亂、災難的頻繁，我遇到很多宗教領袖問我，也有很多各界的領導人提出這些問題來問我，我還都能解答。諸位真的要是明白之後，我說過好幾次，我們中國這個社會局面，要恢復到安定和諧，只要一年就做到了；整個世界的問題解決，恢復到安定和平，三年可以做到。就是英國湯恩比所說的話，中國孔孟學說跟大乘佛學，不是假話，真的，我們自己要有信心。從誰做起？從我自己做起，別指望別人，指望別人你會生煩惱，指望自己生智慧，不一樣。自己學好了就會影響別人，這就是佛法裡面講的自度度他，自己度自己還沒有度了，你決定不能度他。覺悟的人愈來愈多了，緣慢慢就成熟。希望同學們對國家、對民族要有信心，你看現在在國內，到處都在辦《弟子規》，企業家辦這些論壇講座，好現象！我們念念希望中國能夠帶領全世界。曾經有人問過我，我在馬來西亞訪問的時候，馬來西亞有位部長他來問我，他們知道美國逐漸沒落，取而代之是中國，他說中國用什麼方法來帶領全世界？問我這麼一個問題。我說你看得很準確，中國將來帶領全世界肯定是傳統文化，傳統文化就是儒釋道這三家的，大學問！必須要回歸到教育。</w:t>
      </w:r>
      <w:r>
        <w:t xml:space="preserve"> </w:t>
      </w:r>
    </w:p>
    <w:p w:rsidR="00435954" w:rsidRDefault="00435954">
      <w:pPr>
        <w:pStyle w:val="a3"/>
      </w:pPr>
      <w:r>
        <w:t xml:space="preserve">　　所有的宗教我接觸了，發現什麼？發現最初創教的教主，用現在的話說，都是偉大的社會教育家，他們都從事於教學。釋迦牟尼佛教學的時間最長，四十九年，穆罕默德二十七年，耶穌是被人害死，耶穌講了三年，被人害死了。你再看看像摩西這些人，他都是在教學。教什麼？普遍的教育、大眾化的教育，都是給你講倫理、講道德、講因果，不過他們那些宗教裡確實他講到神、講到上帝，神的意思、上帝的意思。佛教裡沒有講神，沒有講上帝，佛教裡講自性，中國人講本性。但是我們給他一解釋，講的是不一樣，意思是一樣，尤其他們現在承認神沒有身體，沒有形相，這就好講，這就跟我們中國人講的本性意思愈來愈接近。希望宗教都把經典詳細講解，教導他們的信徒。這裡面可以說，百分之八十宗教裡面所講的東西都是很接近，都是相同的，另外百分之二十不相同，那是什麼？那是古時候交通不方便，沒有資訊，人老死不相往來，所以居住的地方環境、文化背景不一樣，他的生活方式不相同，差別就在那裡。現在不一樣，現在交通方便，環繞地球一周，一天就可以做到，資訊發達。現在我們居住在地球上，要肯定我們是地球人，我們是一家人，我們要相親相愛，我們要學謙虛，要學尊重，要學互助合作，不容許有爭端，什麼事情都和平解</w:t>
      </w:r>
      <w:r>
        <w:t>決，這個</w:t>
      </w:r>
      <w:r>
        <w:lastRenderedPageBreak/>
        <w:t>世間多美好。能不能做到？能做到，不是不能做到，還是從我們自身做起，從我們自己一個小單位做起，做出樣子來給人看。有一個好的樣子，大家巴不得趕快來看、趕快來學，為什麼？每個人都想解決這個問題，就是沒有辦法。講，不容易，他不相信，他說這是理想，做不到；要做出樣子來，他就相信，他就會模仿。　　節錄自：</w:t>
      </w:r>
      <w:r>
        <w:t>02-039-0019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5954" w:rsidRDefault="00435954" w:rsidP="00435954">
      <w:r>
        <w:separator/>
      </w:r>
    </w:p>
  </w:endnote>
  <w:endnote w:type="continuationSeparator" w:id="0">
    <w:p w:rsidR="00435954" w:rsidRDefault="00435954" w:rsidP="00435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5954" w:rsidRDefault="00435954" w:rsidP="00435954">
      <w:r>
        <w:separator/>
      </w:r>
    </w:p>
  </w:footnote>
  <w:footnote w:type="continuationSeparator" w:id="0">
    <w:p w:rsidR="00435954" w:rsidRDefault="00435954" w:rsidP="004359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54"/>
    <w:rsid w:val="0043595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9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9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9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9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