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8BAC" w14:textId="77777777" w:rsidR="007A58C0" w:rsidRDefault="007A58C0">
      <w:r>
        <w:t>淨土大經解演義節要</w:t>
      </w:r>
      <w:r>
        <w:t>—</w:t>
      </w:r>
      <w:r>
        <w:t>萬修萬人去　　（第一六九集）　　檔名：</w:t>
      </w:r>
      <w:r>
        <w:t xml:space="preserve">29-519-0169 </w:t>
      </w:r>
    </w:p>
    <w:p w14:paraId="45842CBC" w14:textId="77777777" w:rsidR="007A58C0" w:rsidRDefault="007A58C0">
      <w:pPr>
        <w:pStyle w:val="a3"/>
      </w:pPr>
      <w:r>
        <w:t xml:space="preserve">　　我們要幫助眾生這一生做到究竟圓滿，這就難了，我們自己想做到圓滿都不容易，何況是別人？可是阿彌陀佛、釋迦牟尼佛給我們開了一個方便法門，就是淨土法門。這個法門怎麼修？你看，「攝取眾生生有佛國土心」。阿彌陀佛他在西方國土，這個國土是他建立的，我們能相信嗎？如果你能稍稍契入大乘你就會相信，什麼道理？一切法從心想生。將來在這部經裡面我們也能看到，這裡頭講的有西方極樂世界的歷史，這個世界怎麼成就的，講到那個地方我們再給大家做詳細報告。我們了解歷史，對阿彌陀佛就生感恩的心，他建立西方世界，接引遍法界虛空界一切諸佛剎土當中的六道眾生。四聖法界的人好度，六道眾生不好度，他煩惱不能斷。接引這些眾生到極樂世界去，用現在的話，移民。這個地方學習的環境不好，障緣很多，極樂世界是個非常好的學習環境，那個地方的學習條件是樣樣都具足。有好老師、好環境、好同學，在那個環境當中，不知不覺我們的煩惱習氣都能夠淘汰掉，這是非常難得，非常殊勝。「有佛國土」，我們這個世界上沒佛。釋迦牟尼佛住世的時間很短，從出生到入滅八十年，從開悟到教學四十九年。他三十歲開悟的，教學是從三十歲開始，七十九歲走的，我們中國人講虛歲八十歲，外國人講實足年齡七十九歲。阿彌</w:t>
      </w:r>
      <w:r>
        <w:t>陀佛在那個世界是常住，眾生無量壽，佛也無量壽。不但阿彌陀佛在那裡教化，十方諸佛常常到那個地方去講經教學，阿彌陀佛開學校，十方諸佛到那裡是以教授的身分、以老師的身分到那個地方。阿彌陀佛也有兩個助手，觀世音菩薩、大勢至菩薩，是他兩個助手，一個主持行門，一個主持解門；大勢至菩薩主持解門，講經教學，觀世音菩薩主持的是行門，指導你怎樣實修，我們講真幹。所以進步就非常快速，這是我們為什麼要選擇這個法門。選擇其他法門不行嗎？真的不行，就是我們煩惱習氣放不下，才選擇這個法門。</w:t>
      </w:r>
      <w:r>
        <w:t xml:space="preserve"> </w:t>
      </w:r>
    </w:p>
    <w:p w14:paraId="7AB50DAC" w14:textId="77777777" w:rsidR="007A58C0" w:rsidRDefault="007A58C0">
      <w:pPr>
        <w:pStyle w:val="a3"/>
      </w:pPr>
      <w:r>
        <w:t xml:space="preserve">　　我們接著再看，「是故願生彼安樂淨土者，要發無上菩提心也。若人不發無上菩提心，但聞彼國土受樂無間，為樂故願生，亦當不得往生也」。這個話我們要好好記住，聽說那個國土太好，我沒有發度眾生的心，我只是這個世間太苦，我去享樂，那個世界太好了，非常羨慕，這樣能不能去？去不成，跟阿彌陀佛的本願不相應，跟所有往生極樂世界人的願望也不相應，所以你去不了。這是說彌陀十九願重要，比什麼都重要，不能小看；十八願是十念必生，十九願是發菩提心。菩提心，什麼叫菩提心？《觀無量壽經》上告訴我們，菩提心有三個意思，第一是至誠心，是菩提心之體，真誠。第二個是深心，深淺的深。深心是自受用，就是我們經題上所講的清淨心、平等心、覺心，這三個是自受用的菩提心。換句話說，自己日常修行，也就是說在生活當中、在工作當中，處事待人接物，都要用清淨平等覺心，這自受用。第三個是對人，我們用什麼心對人？迴向發願心。迴向發願就是大慈大悲，幫助一切眾生認識淨土、了解淨土，也跟我們一樣發心求生淨土，這叫迴向發願心。這三心是一個心，不是講有三個，是一個心，一心。一心的體，一心的用，用又分兩種，自受用跟他受用。凡是修淨土的人，要不是這三種心，他佛號念得再好也去不了，這是要</w:t>
      </w:r>
      <w:r>
        <w:t>記住的。這裡講得很清楚，如果不發菩提心是不得往生，可見發心重要。蕅益大師講得好，能不能往生，決定在信願之有無，你相不相信淨土？你是不是發菩提心？你只要相信淨土，發菩提心，你決定得生。念佛功夫淺深，那是你生到極樂世界你的品位，品位高下不一樣，念佛功夫深的品位高，功夫差一點的品位就低。這兩樣哪一樣重要？發心重要。真正發心，古大德告訴我們，你一天修十念法就行。一生不間斷，每天早晚，早晨起來是念十聲佛號，晚上睡覺念十聲佛號，天天不間斷，一生不間斷，</w:t>
      </w:r>
      <w:r>
        <w:lastRenderedPageBreak/>
        <w:t>都是淨念相繼。你看，這個法門多容易、多簡單，真的是善導大師講的「萬修萬人去」，一個都不會漏掉的。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193C" w14:textId="77777777" w:rsidR="007A58C0" w:rsidRDefault="007A58C0" w:rsidP="007A58C0">
      <w:r>
        <w:separator/>
      </w:r>
    </w:p>
  </w:endnote>
  <w:endnote w:type="continuationSeparator" w:id="0">
    <w:p w14:paraId="03FD900B" w14:textId="77777777" w:rsidR="007A58C0" w:rsidRDefault="007A58C0" w:rsidP="007A5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FC484" w14:textId="77777777" w:rsidR="007A58C0" w:rsidRDefault="007A58C0" w:rsidP="007A58C0">
      <w:r>
        <w:separator/>
      </w:r>
    </w:p>
  </w:footnote>
  <w:footnote w:type="continuationSeparator" w:id="0">
    <w:p w14:paraId="3C98B13F" w14:textId="77777777" w:rsidR="007A58C0" w:rsidRDefault="007A58C0" w:rsidP="007A5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C0"/>
    <w:rsid w:val="007A58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3515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8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8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8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8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