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08D4" w:rsidRDefault="006E08D4">
      <w:r>
        <w:t>淨土大經解演義節要</w:t>
      </w:r>
      <w:r>
        <w:t>—</w:t>
      </w:r>
      <w:r>
        <w:t>你用什麼心去對待？　　（第二一</w:t>
      </w:r>
      <w:r>
        <w:t>O</w:t>
      </w:r>
      <w:r>
        <w:t>集）　　檔名：</w:t>
      </w:r>
      <w:r>
        <w:t xml:space="preserve">29-519-0210 </w:t>
      </w:r>
    </w:p>
    <w:p w:rsidR="006E08D4" w:rsidRDefault="006E08D4">
      <w:pPr>
        <w:pStyle w:val="a3"/>
      </w:pPr>
      <w:r>
        <w:t xml:space="preserve">　　什麼時候你真正覺悟，遍法界虛空界是自己一心所現的，唯心所現的，全是自己。也就像我們作夢，夢中一下醒了之後，你自己好好想想，夢裡面所有一切人事物，哪一樣不是自己心變現的？我們用夢境，夢境容易懂，心外無法，法外無心，整個夢境是一心所現的，然後你再把它擴大，我們現前感觀的宇宙，是自己一心所現的，跟夢境非常相似，一點都不假，這是佛法的倫理觀講到究竟圓滿。我們中國老祖宗講倫理只講到人的關係，終極的目標講到「凡是人，皆須愛」，那是德。佛法講得圓滿，可是我們老祖宗有沒有講到？有，《論語》裡真的講到「汎愛眾，而親仁」，眾是什麼？眾是眾生，眾緣和合而生的現象。我是眾緣和合四大五蘊，花草樹木也是眾緣和合，山河大地還是眾緣和合。眾緣，五蘊就可以完全概括，五蘊裡面講的色就是物質，講的受想行識就是精神，精神跟物質永遠不能分開。樹木花草有沒有受想行識？有。我們在此地十年，我們在這邊種一些菜、種的一些樹，我們跟它溝通，這些樹木花草懂得我們的意思，我們喜歡它、尊重它、愛護它，草特別綠，花特別香，果特別甜，它懂得我們的意思。不但植物有受想行識，礦物也有，哪一樣不是色受想行識成就的？佛講絕了。江本博士水實驗，水是礦物，它有受想行識。為什麼？</w:t>
      </w:r>
      <w:r>
        <w:t>自性裡面本來具有的是見聞覺知，覺悟了叫見聞覺知，因為見聞覺知裡面沒有妄想分別執著，受想行識裡頭有妄想分別執著，迷了就變成八識，八識裡頭有受想行識。佛法的倫理觀，知道一切法跟自己是一體，你用什麼心去對待？父子有親。</w:t>
      </w:r>
      <w:r>
        <w:t xml:space="preserve"> </w:t>
      </w:r>
    </w:p>
    <w:p w:rsidR="006E08D4" w:rsidRDefault="006E08D4">
      <w:pPr>
        <w:pStyle w:val="a3"/>
      </w:pPr>
      <w:r>
        <w:t xml:space="preserve">　　而佛法的親就是大慈大悲，沒有一法跟自己沒有關係，你要說有一法跟自己對立，跟自己有矛盾，那是你的大錯特錯，你已經迷惑顛倒到所以然處，哪有這回事情？所以覺悟的人，他在六道裡面跟這些六道眾生和光同塵，只有他清楚、他明白。六道裡面都是迷惑顛倒的，迷失自性的，他是個覺悟的人，這些眾生幹許許多多的壞事與自性相違背，他會不會放在心上？沒放在心上。他會不會責怪他？不會責怪他。為什麼？他肯定一切眾生性本善，有情的叫佛性，性本善；無情的叫法性，還是性本善。自性裡頭找一絲毫缺點都沒有，都找不到，圓滿的。小到一微塵也是具足智慧德相，大到虛空法界還是具足智慧德相，這是真的，這不是假的。迷了，他做錯事情，你要教他，幫他回頭，那就是對的，諸佛菩薩是這麼做法的。絕對沒有一個念頭要懲罰這個人，他做了多少壞事要懲罰他，那不是菩薩，那沒有覺悟，還是六道凡夫。真正覺悟不可能有這個念頭，誰真正覺悟？阿羅漢以上，他得到正覺，對於十法界的有情眾生，無論做錯什麼事情，就像自己的兒女一樣，你會怪他嗎？你會遺棄他嗎？不會，好好教他。用愛心教他，沒有一個教不好的，沒有一個不能回頭，只是他迷的有淺深不一樣，迷得深的，回頭難一點，時間要長一點，肯定會回頭。這一生</w:t>
      </w:r>
      <w:r>
        <w:t>不能回頭，來生，佛菩薩度眾生生生世世，從來沒有間斷。這一生能回頭、能成就，都是過去生中生生世世累積的善根福德因緣，在這一生當中成熟，他得度了。沒成熟的要幫助他成熟，沒種善根的幫助他種善根，這個心是平等的，沒有厚薄、沒有高下，這叫普度。　　節錄自：</w:t>
      </w:r>
      <w:r>
        <w:t>02-039-0029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08D4" w:rsidRDefault="006E08D4" w:rsidP="006E08D4">
      <w:r>
        <w:separator/>
      </w:r>
    </w:p>
  </w:endnote>
  <w:endnote w:type="continuationSeparator" w:id="0">
    <w:p w:rsidR="006E08D4" w:rsidRDefault="006E08D4" w:rsidP="006E0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08D4" w:rsidRDefault="006E08D4" w:rsidP="006E08D4">
      <w:r>
        <w:separator/>
      </w:r>
    </w:p>
  </w:footnote>
  <w:footnote w:type="continuationSeparator" w:id="0">
    <w:p w:rsidR="006E08D4" w:rsidRDefault="006E08D4" w:rsidP="006E08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8D4"/>
    <w:rsid w:val="006E08D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08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08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08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08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