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686A" w:rsidRDefault="005F686A">
      <w:r>
        <w:t>淨土大經解演義節要</w:t>
      </w:r>
      <w:r>
        <w:t>—</w:t>
      </w:r>
      <w:r>
        <w:t>小毛病，真念佛的話，一個星期準好了　　（第二三一集）　　檔名：</w:t>
      </w:r>
      <w:r>
        <w:t xml:space="preserve">29-519-0231 </w:t>
      </w:r>
    </w:p>
    <w:p w:rsidR="005F686A" w:rsidRDefault="005F686A">
      <w:pPr>
        <w:pStyle w:val="a3"/>
      </w:pPr>
      <w:r>
        <w:t xml:space="preserve">　　我們再看下面，又：「何況輪轉生死垢心曾未清淨，觀佛圓覺而不旋復」。這幾句經文是《圓覺經》上經文，輪轉生死垢心，這是講六道凡夫，六道凡夫心不清淨，為什麼？我執沒破。隨著我執生起的，就是自私自利、名聞利養、貪瞋痴慢、五欲六塵，這個東西不能離開你，你也捨不得放下，結果呢？結果你就長劫流轉。輪迴任何一道你不能長住，都是短暫的，隨著你的業力牽引，你在六道裡頭打轉，真的是苦不堪言。你的妄念前念滅後念生，一個接著一個，你細心去觀察一下，哪一個妄念不是自私自利？哪一個妄念不是貪瞋痴慢？這是什麼？這叫造輪迴業，身沒有去造，口沒有去造，念頭在造，這叫意業。即使你是學佛，觀佛圓覺而不旋復，旋復是什麼意思？起心動念。你學大乘經，你學《華嚴》、《法華》一乘經教，你還是起心動念。下面黃老舉一個比喻，這比喻也是佛經上的，「譬如太末蟲處處能棲，而不能棲於火焰」。佛經上講的太末蟲是什麼東西？我們現在叫細菌，真的，細菌是無處不在，但是牠怕火。所以消毒用什麼方法？用高溫，高溫之下細菌牠就不能存在，牠就消滅掉。這「喻眾生心」，輪迴心，「處處能緣，獨不能緣於般若」。這句話的意思很深，不能不知道，這說你的攀緣心，你的妄想分別執著這種心能力很大。今天</w:t>
      </w:r>
      <w:r>
        <w:t>科學、哲學都是用的這個心，發明現在這些先進科學機器的都是這個心，它就是緣不到般若，般若是什麼？智慧。為什麼？智慧是從禪定裡面生出來的，只有心定下來，放下分別執著，般若才能現前。分別執著沒有放下，你所研究的是什麼？知識。知識跟智慧不一樣，為什麼？智慧是自性裡頭本有的，必須跟自性相應，智慧才能現前。</w:t>
      </w:r>
      <w:r>
        <w:t xml:space="preserve"> </w:t>
      </w:r>
    </w:p>
    <w:p w:rsidR="005F686A" w:rsidRDefault="005F686A">
      <w:pPr>
        <w:pStyle w:val="a3"/>
      </w:pPr>
      <w:r>
        <w:t xml:space="preserve">　　我們知道，我們的智慧，自性裡本有的智慧無量無邊，今天一點都透不出來，什麼原因？佛說我們有三重障礙把它障住。第一重無明煩惱，第二重塵沙煩惱，第三重見思煩惱，這三重障礙障礙住自性，自性本具的般若智慧、德相全都透不出來。諸佛如來的教學其目的沒有別的，就是把這些事實真相講清楚、講明白，眾生真的覺悟，把這三種障礙放下你就成佛。你的智慧、德相、神通、道力跟他無二無別，他能說無量無邊十二部經，你也能說，你不比他差一毫分。問題是他的障礙除掉，我們的障礙存在，只要自己肯放下，放下就是。凡夫成佛不但在理論上講一念之間，事實真相還是一念之間。世尊早年在菩提樹下跟我們做的試驗，他入定放下起心動念就成佛。在中國唐朝的六祖惠能大師，在五祖忍和尚的方丈室，聽到忍和尚講《金剛經》，講到「應無所住而生其心」，他放下，放下起心動念他回歸自性，見性成佛。能大師給我們示現的二十四歲，釋迦牟尼佛給我們示現的三十歲，這是告訴我們放下就是！你為什麼不肯放下？為什麼還斤斤計較？理上、事上是一不是二。可是一般人說真難，我也說難，我初學佛的時候老師章嘉大師也講難，不能不承認難。難在哪裡？難在我們迷的時間太長，久遠劫到今天迷的時間太長，迷得太深、迷得太嚴重，</w:t>
      </w:r>
      <w:r>
        <w:t>雖然今天曉得，還是回不過頭來。所以如來有方便法門，這個方便法門就是要我們把念頭轉成阿彌陀佛，這個容易。轉變成阿彌陀佛，我們縱然在這一生當中不能開悟，如果是念到理一心不亂就開悟，跟釋迦如來、跟六祖大師同樣境界，那是上上根人。我們不是上上根人也做不到，那就老實念佛，老實念佛在一生當中決定成功，如果是真幹的話。許多古大德給我們做的榜樣不超過三年，我們相信我們三年肯定能做到，黃忠昌能做到，我們為什麼做不到？哪有這種道理？捷徑。要知道我們在這個世間，去念個博士學位要念二十幾年，凡夫成佛三年，這不是假的是真的。</w:t>
      </w:r>
      <w:r>
        <w:t xml:space="preserve"> </w:t>
      </w:r>
    </w:p>
    <w:p w:rsidR="005F686A" w:rsidRDefault="005F686A">
      <w:pPr>
        <w:pStyle w:val="a3"/>
      </w:pPr>
      <w:r>
        <w:lastRenderedPageBreak/>
        <w:t xml:space="preserve">　　身上得個一點小毛病，你真念佛的話，一個星期準好了，為什麼？心態轉好了。疾病是什麼？疾病是煩惱引起來的，貪瞋痴慢疑五毒是病根，怨恨惱怒煩五種病的緣，裡面有病因，再加上這五種緣，你的正常細胞就變成病毒的細胞，你就得病，你就有痛苦。你那個念頭轉過來，怨恨惱怒煩放下，吃再大的虧也不怨恨人，也不發脾氣，保持著心平氣和，裡面貪瞋痴慢放下，你的病不必治就好了。你看醫生，醫生給你治療很容易，很快就好，所以病的好七分是心態，三分是醫藥；醫藥三分不要，心態好也能好，是這麼個道理。這裡頭沒有神祕，這是給你講生理、給你講心理，心理影響生理。所以心理健康生理一定健康，心理不健康要想身體健康是非常困難。怎麼運動都沒用，運動、滋補都達不到效果，佛法給我們講道理。智慧跟知識是兩碼事，一定要辨別清楚，我們用第六意識去學，學到的是知識，我們放下分別執著，也就是執著是第七識，分別是第六識，我們不用第六、第七，智慧就能現前，智慧現前能解決一切問題，沒有後遺症。學佛是什麼？學佛學開智慧，學開智慧一定要持戒，因戒得定、因定開慧。所以為什麼諸佛如來、祖師大德那麼樣重視戒律，因為你沒有戒律你就什麼都完了，你在佛法搞一輩子，也就搞一些佛學知識，你開不了智</w:t>
      </w:r>
      <w:r>
        <w:t>慧，道理在此地。　　節錄自：</w:t>
      </w:r>
      <w:r>
        <w:t>02-039-0033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686A" w:rsidRDefault="005F686A" w:rsidP="005F686A">
      <w:r>
        <w:separator/>
      </w:r>
    </w:p>
  </w:endnote>
  <w:endnote w:type="continuationSeparator" w:id="0">
    <w:p w:rsidR="005F686A" w:rsidRDefault="005F686A" w:rsidP="005F6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686A" w:rsidRDefault="005F686A" w:rsidP="005F686A">
      <w:r>
        <w:separator/>
      </w:r>
    </w:p>
  </w:footnote>
  <w:footnote w:type="continuationSeparator" w:id="0">
    <w:p w:rsidR="005F686A" w:rsidRDefault="005F686A" w:rsidP="005F68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86A"/>
    <w:rsid w:val="005F686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68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68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68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68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