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62B9" w14:textId="77777777" w:rsidR="004C607E" w:rsidRDefault="004C607E">
      <w:r>
        <w:t>淨土大經解演義節要</w:t>
      </w:r>
      <w:r>
        <w:t>—</w:t>
      </w:r>
      <w:r>
        <w:t>度了自己就度了眾生　　（第二四二集）　　檔名：</w:t>
      </w:r>
      <w:r>
        <w:t xml:space="preserve">29-519-0242 </w:t>
      </w:r>
    </w:p>
    <w:p w14:paraId="7290349C" w14:textId="77777777" w:rsidR="004C607E" w:rsidRDefault="004C607E">
      <w:pPr>
        <w:pStyle w:val="a3"/>
      </w:pPr>
      <w:r>
        <w:t xml:space="preserve">　　「隨其或散或定」，這是念佛功夫，我們必須要知道，我們從散亂要念到清淨心現前，這個重要。清淨心現前，那一定要禁得起考驗，順境，你是不是還有歡喜心？有沒有貪戀的心？有這個心不行，你在散，你不在定；逆境現前，你有沒有怨恨心？有怨恨心，你還是在散，你沒有得到定。得定你才有把握往生，不得定沒有把握，這個關係太大了。臨終一念不是佛號，肯定又搞輪迴去了，這一下掉到輪迴這個坑裡頭，不知道要經多少生、多少劫的災難，你才能回得了頭。把這個事實真相搞清楚了，世間的事你就會一切放下，再沒有一樁事情留戀。我們要幫助別人，要度眾生，首先要想想，自己度自己都度不了，拿什麼去度人？那是假的，不是真的，真正度眾生就是度自己，自己度了就度了眾生。為什麼？人家看到你這個樣子就跟你學，信心生起來了。劉素雲沒有動這個念頭度眾生，她度了多少人！她念佛這個信願行給大家帶來無比的信心。所以，只有真的自己自度了，自然是真的度了眾生；自己沒度，說要度眾生，全是假的，這個我們自己心裡要有數。花多少時間？我們看到劉素雲不過是十年，十年時間不長，她真成就了。我有理由相信她，她生死自在，想什麼時候走能走得了，此地這些有緣眾生需要她幫忙，她多住幾年也不妨礙。不到這個</w:t>
      </w:r>
      <w:r>
        <w:t>境界，不行！自己搖搖擺擺的，美其名而度眾生，自己生死一點把握都沒有，這不是真的，說得不好聽叫自欺欺人。所以不真幹怎麼行？真念佛，記住這四句話，與阿彌陀佛同心，一樣的心、一樣的願、一樣的德、一樣的行，行就是十方世界接引上中下一切眾生，三根普被，利鈍全收。　　節錄自：</w:t>
      </w:r>
      <w:r>
        <w:t>02-039-0035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DD564" w14:textId="77777777" w:rsidR="004C607E" w:rsidRDefault="004C607E" w:rsidP="004C607E">
      <w:r>
        <w:separator/>
      </w:r>
    </w:p>
  </w:endnote>
  <w:endnote w:type="continuationSeparator" w:id="0">
    <w:p w14:paraId="55A0A2B5" w14:textId="77777777" w:rsidR="004C607E" w:rsidRDefault="004C607E" w:rsidP="004C6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58E55" w14:textId="77777777" w:rsidR="004C607E" w:rsidRDefault="004C607E" w:rsidP="004C607E">
      <w:r>
        <w:separator/>
      </w:r>
    </w:p>
  </w:footnote>
  <w:footnote w:type="continuationSeparator" w:id="0">
    <w:p w14:paraId="7D644BA7" w14:textId="77777777" w:rsidR="004C607E" w:rsidRDefault="004C607E" w:rsidP="004C60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7E"/>
    <w:rsid w:val="004C607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C5A4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0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0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0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0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