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6F2A" w:rsidRDefault="00926F2A">
      <w:r>
        <w:t>淨土大經解演義節要</w:t>
      </w:r>
      <w:r>
        <w:t>—</w:t>
      </w:r>
      <w:r>
        <w:t>真伏住了，那真有能力往生　　（第二四三集）　　檔名：</w:t>
      </w:r>
      <w:r>
        <w:t xml:space="preserve">29-519-0243 </w:t>
      </w:r>
    </w:p>
    <w:p w:rsidR="00926F2A" w:rsidRDefault="00926F2A">
      <w:pPr>
        <w:pStyle w:val="a3"/>
      </w:pPr>
      <w:r>
        <w:t xml:space="preserve">　　底下說，「蓋謂散心持名，即得往生同居淨土。若能念到一心不亂，乃往生上三土之所需。此實為聖賢之行境，而非芸芸凡夫之所能」。凡夫業障太重，迷失自性的時間太長，習氣煩惱還得加上罪孽，回頭很不容易。底下這句話是真話，「若必一心不亂始能往生者，試問苦海眾生能有幾許得度」，這個話是真的，若說一定要一心不亂才能往生，那我們六道眾生有幾個人能得度？有幾個人能夠念到一心不亂？也就是不說高，就是見思煩惱能放下，做不到，這是真的，真難。佛教給我們，努力用這句佛號、用這部經典，這部經典什麼？經典念熟之後就是憶佛，常常想著佛的心、佛的願、佛的德、佛的行，這是憶佛，名號是念佛，大勢至菩薩教給我們，「憶佛念佛，現前當來必定見佛」。如果經典不熟，阿彌陀佛的境界你想不起來，那就完全靠念佛的功夫，念佛一斷，妄想就現前。我們在這些地方要認真去反省，認真去檢點，我們這一天到晚二十四個小時，有多少時間我們是在念佛？有多少時間是在打妄想？一半一半，往生都沒把握。如果你能真正做到，二十四小時能做到二十個小時是念佛，四個小時中斷，睡眠是昏沉，作夢是掉舉，還是煩惱習氣現前。功夫好的、純熟的，睡覺作夢也念佛，那境界就很好，這才能把煩惱伏住，還得要時間長久。</w:t>
      </w:r>
      <w:r>
        <w:t>這樣的功夫能夠做個三年五載，真伏住了，那真有能力往生。如果跟這個世間眾生沒有緣，沒有緣是什麼？你教他，他不聽，他不聽你的，這就是沒有緣；沒有緣，自己就可以早一點往生，雖有壽命，不要了。這個例子很多，《往生傳》裡面我們看到很多人，念了三年，煩惱伏住，壽命不要了，就走了，這是好事情。</w:t>
      </w:r>
      <w:r>
        <w:t xml:space="preserve"> </w:t>
      </w:r>
    </w:p>
    <w:p w:rsidR="00926F2A" w:rsidRDefault="00926F2A">
      <w:pPr>
        <w:pStyle w:val="a3"/>
      </w:pPr>
      <w:r>
        <w:t xml:space="preserve">　　到極樂世界還是繼續修行，沒成就，我們一心沒有得到，事一心、理一心都到極樂世界去完成。像發大願，我像佛一樣普度眾生，「法門無量誓願學」，到極樂世界要不要學？給諸位說，不要學，為什麼不要學？到極樂世界，你一見性全通了，十方三世一切諸佛所講的一切經你全通了。省事，到西方極樂世界得大自在！每天日常生活幹什麼？每天所做的工作就是參學，到十方諸佛剎土去供佛，去供養佛，供養佛是修福，聽佛講經說法是開智慧。佛以一音而說法，眾生隨類各得解，這個事實是我們無法想像的。聽佛講經，佛講什麼經？你想聽什麼經，你聽到佛就是講這個經。我們兩個人，或者三個人一同去拜佛，我想聽《華嚴》，我聽的真的是《華嚴經》，你想聽《法華》，你聽的真的是《法華經》，他想聽《無量壽》，佛就給他講《無量壽》。不在佛那邊，我們自己想聽什麼你就聽到什麼，這個不可思議。真的明心見性，明心見性才能契入這個境界。聞法是修慧，根本智得到了，後得智的圓滿要參學。所以，每天幹的是福慧雙修，在西方極樂世界不要很長的時間你的福慧就達到圓滿。圓滿之後，真的像阿彌陀佛一樣，十方一切諸佛剎土裡面的眾生起心動念你全知道。為什麼？《還源觀》上講得很清楚，動這個念頭，這個念頭現在科學家他不</w:t>
      </w:r>
      <w:r>
        <w:t>知道，因為它太微細，時間太短了。時間，你想想看，一千六百兆分之一秒，這麼短的時間，一念。我們動個念頭自己不知道，法身菩薩們他們知道，也就是說，生實報莊嚴土的這些人他們都知道，這個信息他們收到了。收到他就有應，與一切眾生起感應道交的作用。在這個境界裡徹底明瞭了，遍法界虛空界（就是整個宇宙）跟自己是一體，沒有分別，真的是一體，同體大悲、無緣大慈油然而生，自自然然就生起來。他跟我什麼關係？一體，這關係多麼親密！　　節錄自：</w:t>
      </w:r>
      <w:r>
        <w:t>02-039-0035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6F2A" w:rsidRDefault="00926F2A" w:rsidP="00926F2A">
      <w:r>
        <w:separator/>
      </w:r>
    </w:p>
  </w:endnote>
  <w:endnote w:type="continuationSeparator" w:id="0">
    <w:p w:rsidR="00926F2A" w:rsidRDefault="00926F2A" w:rsidP="00926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6F2A" w:rsidRDefault="00926F2A" w:rsidP="00926F2A">
      <w:r>
        <w:separator/>
      </w:r>
    </w:p>
  </w:footnote>
  <w:footnote w:type="continuationSeparator" w:id="0">
    <w:p w:rsidR="00926F2A" w:rsidRDefault="00926F2A" w:rsidP="00926F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2A"/>
    <w:rsid w:val="00926F2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6F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6F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6F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6F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