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7E85" w14:textId="77777777" w:rsidR="003C47D9" w:rsidRDefault="003C47D9">
      <w:r>
        <w:t>淨土大經解演義節要</w:t>
      </w:r>
      <w:r>
        <w:t>—</w:t>
      </w:r>
      <w:r>
        <w:t>念頭一起就周遍法界　　（第二九五集）　　檔名：</w:t>
      </w:r>
      <w:r>
        <w:t xml:space="preserve">29-519-0295 </w:t>
      </w:r>
    </w:p>
    <w:p w14:paraId="01D9902F" w14:textId="77777777" w:rsidR="003C47D9" w:rsidRDefault="003C47D9">
      <w:pPr>
        <w:pStyle w:val="a3"/>
      </w:pPr>
      <w:r>
        <w:t xml:space="preserve">　　下面介紹第一個，「小乘教，所說唯是人空，縱少說法空，亦不明顯，未盡法源故」。所以小乘教裡面講得最多的是講人我空。法空有說，說得不多，說得不究竟，略微提一提，所以小乘人對於萬法的緣起他沒有明瞭，六道的緣起這講得很多，沒有講諸法緣起，講六道的緣起。所以小乘人的修學，確實最高的果位超越六道。六道怎麼來的？六道是見思煩惱變的。見思煩惱斷了，六道就沒有了。六道沒有了，顯現出來的境界是四聖法界，聲聞、緣覺、菩薩、佛，這講十法界，加上這四法界，十法界。十法界，這個四法界稱為淨土，前面六道凡夫，這六法界是穢土，染污的；四聖法界清淨不染污。染污裡面講善惡，你修善在三善道，造惡就是入三惡道，這個境界是從念頭變現出來的。這個道理大乘教裡面講得很清楚、很明白，「相由心生，境隨心轉」。一般人不了解事實真相，事實真相是什麼？一切眾生有心無心起一個念頭，不知道這個念頭影響多大，不知道這個念頭會造成什麼樣結果，他不知道，大乘菩薩知道。我們在《修華嚴奧旨妄盡還源觀》裡面看到的三種周遍，那還了得！極其微細的一個念頭，甚至於這個念頭我們自己還沒有覺察到，那為什麼？習氣，微弱的習氣，動了這個念頭。念頭一起就周遍法界，你說影響多大！這個周遍法界是</w:t>
      </w:r>
      <w:r>
        <w:t>信息，現在科學家講信息。大乘教裡面叫轉相，它能變，境界相就是所變，就隨著這個念頭變了。善念變善的境界，惡念就變惡的境界；惡念變五濁惡世，善念變極樂世界，念頭變現的。善惡念頭都沒有，那才叫淨念，只要有這些念頭都是染污，都是不清淨。到四聖法界，見思煩惱斷了，也就是善惡二邊沒有了，不存在了，所以四聖法界才稱之為淨念，那些人居住的地方稱之為淨土，道理在此地。還有染淨，那就不是真的清淨，真的清淨是什麼？連染淨也沒有。你看染淨還是對立的，還是二法不是一法。一法裡面，一法裡染淨沒有了；換句話說，所有一切對立都不存在，那叫一真法界，那是實報莊嚴土，那是圓教，到實報莊嚴土是圓教。　　節錄自：</w:t>
      </w:r>
      <w:r>
        <w:t>02-039-0044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EDC92" w14:textId="77777777" w:rsidR="003C47D9" w:rsidRDefault="003C47D9" w:rsidP="003C47D9">
      <w:r>
        <w:separator/>
      </w:r>
    </w:p>
  </w:endnote>
  <w:endnote w:type="continuationSeparator" w:id="0">
    <w:p w14:paraId="50256FDD" w14:textId="77777777" w:rsidR="003C47D9" w:rsidRDefault="003C47D9" w:rsidP="003C4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DDD54" w14:textId="77777777" w:rsidR="003C47D9" w:rsidRDefault="003C47D9" w:rsidP="003C47D9">
      <w:r>
        <w:separator/>
      </w:r>
    </w:p>
  </w:footnote>
  <w:footnote w:type="continuationSeparator" w:id="0">
    <w:p w14:paraId="7A8CA49C" w14:textId="77777777" w:rsidR="003C47D9" w:rsidRDefault="003C47D9" w:rsidP="003C47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D9"/>
    <w:rsid w:val="003C47D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3726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7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7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7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7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