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77C" w:rsidRDefault="0083477C">
      <w:r>
        <w:t>淨土大經解演義節要</w:t>
      </w:r>
      <w:r>
        <w:t>—</w:t>
      </w:r>
      <w:r>
        <w:t>你要不聽話，吃虧在眼前　　（第三三九集）　　檔名：</w:t>
      </w:r>
      <w:r>
        <w:t xml:space="preserve">29-519-0339 </w:t>
      </w:r>
    </w:p>
    <w:p w:rsidR="0083477C" w:rsidRDefault="0083477C">
      <w:pPr>
        <w:pStyle w:val="a3"/>
      </w:pPr>
      <w:r>
        <w:t xml:space="preserve">　　你們今天在此地搞的是儒學、道學、佛學，我跟你們學的不一樣，我跟你們學的是相反的。你看現在寫字都像英文一樣從左到右，我們在看的時候，你看的是儒學、道學、佛學。我們中國人讀的時候是從右到左，我們怎麼念？我們念學佛、學儒、學道。我說不一樣！你們是搞的儒學、道學、佛學，我是學儒、學佛、學道，同樣這兩個字，你從這邊讀，我從這邊讀，效果不一樣。學儒就要學得像孔子、像孟子，學佛要像釋迦牟尼佛，學道得像老莊才行，真得受用。顛倒過來你把它當作學術去研究，跟你的生活不相關，跟你工作不相干，你得不到受用，你依舊生活在煩惱跟苦難的環境當中。所以提起來，儒你會想到四書五經、十三經，你沒有想到《弟子規》；佛法你想到大乘經，你沒有想到《十善業道》。　　《弟子規》是什麼？是四書五經、十三經的落實。儒講得好！教人修學的方法次第，博學、審問、慎思、明辨，你們搞這個搞對了，後頭一條沒做，後頭是什麼？篤行，你沒有落實。學佛，佛家講四個字，信、解、行、證，你只有前面兩個，信、解，沒有行，沒有行哪來的證？儒家沒有篤行，佛法裡面沒有行證，就是一般人所講的所學非所用，你學這個東西不起作用，所以聖賢智慧的教學你得不到受用。我那天說話雖然不多，每一個學校去</w:t>
      </w:r>
      <w:r>
        <w:t>講演只有一個小時，對他很有啟示，學了要真幹。劉素雲居士在我們這裡講了十四個小時，你們大家都很歡喜，想跟她學。她說她只有六個字，老實、聽話、真幹。如果我們老實、聽話，不肯幹，那就沒法子，那就學不到她了。後頭兩個字很重要，要真幹。世出世間、中外古今的這些大賢大聖，確實他們的成就，劉素雲這六個字夠了。真的是老實、聽話，聽誰的話？聽聖賢的話。我們中國人講，「不聽老人言，吃虧在眼前」，老人是什麼？孔孟是老人，老莊是老人，釋迦牟尼佛是老人，你要不聽話，吃虧在眼前；你要聽話，多快樂！所以你得信得過。　　孔夫子一生，他求學的態度說得很清楚，「述而不作，信而好古」。我對《論語》上這兩句話佩服得五體投地。人家要問我，《論語》裡哪兩句話最重要，我會說這兩句。述而不作，他沒有創造，他沒有發明。他所學的，他所修的，他所教的，他所傳的，全是古聖先賢的東西。不像我們現在人，現在人滿腦袋要創新、要有創意、要有發明，要跟人競爭，錯了。你要曉得，創意、發明你心是浮動的；他信而好古，他心是定的。他沒有創造、沒有發明，他心永遠是定的，定就能契入自性。我們現在心是動的，所以心浮氣躁，你怎麼能聽得懂古人的東西？你怎麼能體會得到？心浮氣躁，不但古人的東西</w:t>
      </w:r>
      <w:r>
        <w:t>學不到，今人的東西、尖端的東西你也學不到。這個裡頭的道理深！你要是把它參透，才曉得今人的確不如古人。古時候的社會是承平盛世，人人確實生活在安定、和諧、幸福、美滿之中，縱然是貧窮，他快樂，他心是定的，他能夠守規矩，能夠遵守道德，知道因果，跟現在人這個思惟完全不一樣。現在人叫胡思亂想，天天還有人教他，電視在教，網路在教，教什麼？教暴力、教色情、教你創新、教殺盜淫妄，這怎麼得了，這太可怕了。我們很幸運，生活在這個世間，還遇到大乘佛法，遇到《無量壽經》，遇到《華嚴經》，太難得，真要聽得懂，這個受用不可思議。　　節錄自：</w:t>
      </w:r>
      <w:r>
        <w:t>02-039-0050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477C" w:rsidRDefault="0083477C" w:rsidP="0083477C">
      <w:r>
        <w:separator/>
      </w:r>
    </w:p>
  </w:endnote>
  <w:endnote w:type="continuationSeparator" w:id="0">
    <w:p w:rsidR="0083477C" w:rsidRDefault="0083477C" w:rsidP="0083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477C" w:rsidRDefault="0083477C" w:rsidP="0083477C">
      <w:r>
        <w:separator/>
      </w:r>
    </w:p>
  </w:footnote>
  <w:footnote w:type="continuationSeparator" w:id="0">
    <w:p w:rsidR="0083477C" w:rsidRDefault="0083477C" w:rsidP="00834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7C"/>
    <w:rsid w:val="008347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7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7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7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7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