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3FD1" w14:textId="77777777" w:rsidR="00111534" w:rsidRDefault="00111534">
      <w:r>
        <w:t>淨土大經解演義節要</w:t>
      </w:r>
      <w:r>
        <w:t>—</w:t>
      </w:r>
      <w:r>
        <w:t>我們在娑婆世界天天受苦　　（第四Ｏ五集）　　檔名：</w:t>
      </w:r>
      <w:r>
        <w:t xml:space="preserve">29-519-0405 </w:t>
      </w:r>
    </w:p>
    <w:p w14:paraId="25613B20" w14:textId="77777777" w:rsidR="00111534" w:rsidRDefault="00111534">
      <w:pPr>
        <w:pStyle w:val="a3"/>
      </w:pPr>
      <w:r>
        <w:t xml:space="preserve">　　底下是「《德遵普賢品》」，這是第二品德遵普賢，「於一念頃，遍遊一切佛土」。這個我們現在做不到，可是這是西方極樂世界的事情，西方極樂世界確實如是，我們到那個地方，這個境界肯定會現前，什麼時候現前？應該說生到極樂世界就可以現前，為什麼？阿彌陀佛大願裡面說過，十方世界，念佛生到極樂世界那些人，到極樂世界，「皆作阿惟越致菩薩」，這是阿彌陀佛的願文，決定不是假的。阿惟越致菩薩是什麼？圓證三不退，依照經文裡面，《華嚴經》上說，圓教初住以上，分證即佛，也有一些祖師大德有這麼個說法，說七地以上，那還得了！所以到達西方極樂世界，每天除了親近本師，不離阿彌陀佛，聽經學教，同時你能夠分身去參訪十方世界的諸佛。《彌陀經》上給我們講十萬億，十萬億它有表法的意思。因為佛講，極樂世界跟我們世界的距離是十萬億佛國土，說十萬億的意思，就是說你到極樂世界去，你要想回家來看看，隨時都可以來，是這個意思。實際上不止，哪止十萬億！十方世界無量無邊諸佛剎土，你都能夠在一念頃分身去參訪。佛不是教我們修福修慧嗎？最大的福是怎麼修法？供養佛，你看你現在供養一尊佛的福報就不得了，你每天供養十方三世一切諸佛如來，你那個福報多大！這是修福。修慧是聽經學教，一尊</w:t>
      </w:r>
      <w:r>
        <w:t>佛給你說一句，你就不得了，你一天所學的，釋迦牟尼佛四十九年所講的，那真是你恐怕只幾秒鐘就學完了。所以到極樂世界成佛快，成就無量智慧，成就無量的福報，證得圓滿的佛果。圓滿的佛果就是圓滿的福報、圓滿的德能、圓滿的相好。這個地方能不去嗎？我們在娑婆世界天天受苦，冤枉！你要曉得，真正搞清楚了，巴不得趕快去，今天就去，那你是真的覺悟了。所以真搞清楚了，對這個世間不再留戀，這是真的，這個世間應該放下。如果要留戀，西方極樂世界去了再來，再來是菩薩身，再來不是業報，再來是什麼？乘願再來，幫助娑婆世界跟我有緣的眾生。你跟他有緣，他會聽你的教誨，你來教他，你來帶他一起去，那怎麼會一樣！　　節錄自：</w:t>
      </w:r>
      <w:r>
        <w:t>02-039-0060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57BA" w14:textId="77777777" w:rsidR="00111534" w:rsidRDefault="00111534" w:rsidP="00111534">
      <w:r>
        <w:separator/>
      </w:r>
    </w:p>
  </w:endnote>
  <w:endnote w:type="continuationSeparator" w:id="0">
    <w:p w14:paraId="549742BE" w14:textId="77777777" w:rsidR="00111534" w:rsidRDefault="00111534" w:rsidP="00111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97E9" w14:textId="77777777" w:rsidR="00111534" w:rsidRDefault="00111534" w:rsidP="00111534">
      <w:r>
        <w:separator/>
      </w:r>
    </w:p>
  </w:footnote>
  <w:footnote w:type="continuationSeparator" w:id="0">
    <w:p w14:paraId="2340935D" w14:textId="77777777" w:rsidR="00111534" w:rsidRDefault="00111534" w:rsidP="001115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34"/>
    <w:rsid w:val="0011153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3005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5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5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5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5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