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77B1" w:rsidRDefault="003077B1">
      <w:r>
        <w:t>淨土大經解演義節要</w:t>
      </w:r>
      <w:r>
        <w:t>—</w:t>
      </w:r>
      <w:r>
        <w:t>沒有建道場，過的什麼生活？　　（第四一一集）　　檔名：</w:t>
      </w:r>
      <w:r>
        <w:t xml:space="preserve">29-519-0411 </w:t>
      </w:r>
    </w:p>
    <w:p w:rsidR="003077B1" w:rsidRDefault="003077B1">
      <w:pPr>
        <w:pStyle w:val="a3"/>
      </w:pPr>
      <w:r>
        <w:t xml:space="preserve">　　可是無論在什麼境界裡面，一定要曉得，一法。你說我們這身體，用身體來說，我們講物質，我們的身體從外面看是眼耳鼻舌身這五官，身體裡面是五臟六腑，這麼多器官組成的，很複雜。每一個器官怎麼組成的？每一個器官是細胞組成的，細胞是分子組成的，分子是原子組成的，原子是粒子組成的，你往裡面去分析，分析到最後，都叫做基本粒子。基本粒子隨著科學的進步，它也沒有一定的說法，愈說愈細。現在量子科學家稱為量子，最小的是量子，是這個東西組成的。整個宇宙，人也好、動物也好、植物也好、礦物也好，全都是這個東西組成的，真的一體，沒有差別。為什麼說一體？每一粒微塵，或者我們講量子，量子就是小光子，每一個小光子都是圓明具德，都是圓滿的。自性裡面所有的智慧、德能、相好，就在那個小光子裡頭，它統統具足，每一個小光子都具足。</w:t>
      </w:r>
      <w:r>
        <w:t xml:space="preserve"> </w:t>
      </w:r>
    </w:p>
    <w:p w:rsidR="003077B1" w:rsidRDefault="003077B1">
      <w:pPr>
        <w:pStyle w:val="a3"/>
      </w:pPr>
      <w:r>
        <w:t xml:space="preserve">　　像我們這個身體一樣，每一根汗毛都具足，每一個細胞都具足。我身上的具足跟你身上的具足沒有兩樣，是一樣的；我們人身上所具足的跟動物具足的沒有兩樣，跟植物沒有兩樣，跟山河大地也沒有兩樣。你真搞清楚、搞明白了，你會承認、肯定，遍法界虛空界跟我是一體，不管我有意無意起個念頭，這個念頭遍法界虛空界所有一切物質現象統統接收到。我們動個念頭，好像發報機一樣，我們的信息發出去，所有物質現象它統統都接收過去了，它都知道。而且速度之快，超過光、超過電磁波。我們在《還源觀》裡面念到，念頭才起，周遍法界，周遍法界是講它的速度。所以無論是善念是惡念、是淨念是染念，念頭才起，遍法界虛空界。能瞞得了誰？會瞞自己，因為有的時候念頭自己不知道。六道的眾生，有一半能瞞到，有一半瞞不到，哪一半？在我們上面的色界天、無色界天，我們瞞不過他，欲界天也可能會有隱瞞，四聖法界是更瞞不住，十方諸佛剎土當然統統接收到。這是事實真相，這是華嚴境界。</w:t>
      </w:r>
      <w:r>
        <w:t xml:space="preserve"> </w:t>
      </w:r>
    </w:p>
    <w:p w:rsidR="003077B1" w:rsidRDefault="003077B1">
      <w:pPr>
        <w:pStyle w:val="a3"/>
      </w:pPr>
      <w:r>
        <w:t xml:space="preserve">　　釋迦牟尼佛當年在世，三十歲開悟，開悟之後就教學，沒有建道場，過的什麼生活？流浪的生活，哪裡有緣就到哪裡去，決定不麻煩人。住在哪裡？住在樹下。生活方式是托缽，沿門托缽。沒有道場，晚上在大樹底下休息，打坐休息。一天從早到晚都是在教學，用現在的話說，他老人家的號召力也不錯，法緣殊勝。常隨弟子，就是學生跟他學的，不離開他的，這經上常講「一千二百五十五人」，這是常隨弟子。臨時跟他的，我們能想得到，人數肯定比這個多，不會比這個少。換句話說，他這個團體是二、三千人，跟釋迦牟尼佛過同樣的生活，天天聽佛講經教誨。我們搞清楚、搞明白了，佛跟宗教掛不上勾，這個一定要知道，它不是宗教。不是宗教，現在變成宗教，我們現在四眾弟子有罪，對不起釋迦牟尼佛。它是教育，你把它變成宗教，這成什麼話！這真正叫忘恩負義。佛陀教育代代承傳，傳到中國來是教育，不是宗教。到中國來之後，專門建的有硬體設施，有機構，這個機構稱之為寺，你就曉得它不是宗教。宗教稱廟、稱宮，不是稱寺。寺是政府辦事的機構，這個機構直接歸皇上管的，稱為寺。所以皇帝下面一級單位有九個，這九個都稱寺。諸位如果到北京，到故宮去參觀，你就看到了，你看故宮裡面辦事的機構，掛的牌子都是寺。寺的</w:t>
      </w:r>
      <w:r>
        <w:t>長官是卿，你看看中國歷史上講三公九卿，三公是皇帝的顧問，這個地位是最高的，九卿是皇帝下面九個單位的長官。佛教傳到中國來，給它建立辦事的機構也稱為寺。第一個寺是白馬寺，洛陽白馬寺，那時候首都在洛陽，後漢。用白馬來做名字，這是古人厚道，經典、佛像從西域是白馬把它馱到中國來的，不能忘記牠的辛苦，所以用牠來做名稱、名字。這直接歸皇上管的，教學的機構。寺裡面辦些什麼事？第一個是翻譯經典，就</w:t>
      </w:r>
      <w:r>
        <w:lastRenderedPageBreak/>
        <w:t>像國家的編譯館一樣，主要是翻譯經典；經典翻譯之後是講解經典，依照經典來學習，所以它是教育。那時候沒有把佛教當作宗教，一直到清朝初年還是教育，我們看到，你看康熙、雍正、乾隆，那個時代的高僧太多了。</w:t>
      </w:r>
      <w:r>
        <w:t xml:space="preserve"> </w:t>
      </w:r>
    </w:p>
    <w:p w:rsidR="003077B1" w:rsidRDefault="003077B1">
      <w:pPr>
        <w:pStyle w:val="a3"/>
      </w:pPr>
      <w:r>
        <w:t xml:space="preserve">　　佛家的寺院庵堂，要用現在的話說，多半是專科學校，它道場那麼多。佛教裡面經典很多、法門很多，你想學哪個科系，你就到哪個地方去學習。隋唐的時候，中國成立了十個宗派，宗是大別，像學院一樣，派是像學系，每一個學院有很多學系，它是教學，它有學位。佛教的學位，最高的學位叫佛陀，所以它不是神的名字，它是學位。你可不可以拿到？可以。第二個學位是菩薩，第三個學位是阿羅漢。它的標準，這經上有一句話，叫「阿耨多羅三藐三菩提」。是可以翻的，不翻，為什麼不翻？尊重不翻。這是取得佛家三個學位的名稱。它的標準，翻成中國話是無上正等正覺，這是可以翻的，可是經典上還是看到「阿耨多羅三藐三菩提」。如果你得到正覺，正覺的條件是什麼？我們這個經題上的「清淨」，清淨是正覺，你得到正覺，就稱你作阿羅漢，佛門第一個學位你拿到了。第二個「平等」，平等心你得到了，那你拿到第二個學位，叫菩薩，菩薩是平等的。第三個學位叫無上正等正覺，這個學位拿到就稱佛陀。所以佛家，人人都是佛陀，跟宗教不一樣；宗教，上帝只有一個，那兩個還得了嗎？佛法裡面，個個都能稱佛陀，人人都能稱菩薩，它是學位名稱。就好像現在的學校，最高的學位是博士，人人都可以拿到博士學位，都可以稱博士，人</w:t>
      </w:r>
      <w:r>
        <w:t>人都可以稱碩士。現在學校也是三個學位，學士、碩士、博士；佛法也是三個學位，佛陀、菩薩、阿羅漢。這得搞清楚、搞明白。現在迷信，真的，宗教是迷信，把佛菩薩都當作神，你說釋迦牟尼佛冤不冤枉？這是我們後代的這些學生無知，侮辱了老師，讓社會大眾產生這樣的誤會，我們這個罪就深了。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77B1" w:rsidRDefault="003077B1" w:rsidP="003077B1">
      <w:r>
        <w:separator/>
      </w:r>
    </w:p>
  </w:endnote>
  <w:endnote w:type="continuationSeparator" w:id="0">
    <w:p w:rsidR="003077B1" w:rsidRDefault="003077B1" w:rsidP="0030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77B1" w:rsidRDefault="003077B1" w:rsidP="003077B1">
      <w:r>
        <w:separator/>
      </w:r>
    </w:p>
  </w:footnote>
  <w:footnote w:type="continuationSeparator" w:id="0">
    <w:p w:rsidR="003077B1" w:rsidRDefault="003077B1" w:rsidP="00307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B1"/>
    <w:rsid w:val="003077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7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7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7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7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