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1E75" w:rsidRDefault="00341E75">
      <w:r>
        <w:t>淨土大經解演義節要</w:t>
      </w:r>
      <w:r>
        <w:t>—</w:t>
      </w:r>
      <w:r>
        <w:t>一向專念重要！　　（第四一五集）　　檔名：</w:t>
      </w:r>
      <w:r>
        <w:t xml:space="preserve">29-519-0415 </w:t>
      </w:r>
    </w:p>
    <w:p w:rsidR="00341E75" w:rsidRDefault="00341E75">
      <w:pPr>
        <w:pStyle w:val="a3"/>
      </w:pPr>
      <w:r>
        <w:t xml:space="preserve">　　我這麼多年來跟大家講發菩提心，我把它加了幾個字，經論都說三個，我說五個，大家好懂，我用十個字，五句。菩提心的體，「真誠」。菩提心的自受用，就是深心，這很難懂，我用我們《無量壽經》經題的文字，經題上有五個字「清淨平等覺」，這就是深心。所以統統兩個字，覺上加個正字，「清淨、平等、正覺」，這是深心。後面「慈悲」是他受用，對別人要大慈大悲，對自己要清淨平等覺。體是真誠，真誠的清淨，真誠的平等，真誠的正覺，真誠的慈悲，這是菩提心。而且經題這幾個字，這幾個字真的是包羅萬象，如果以三寶來講，佛法僧三寶，清淨是僧寶，平等是法寶，正覺是佛寶，你看三寶具足；三學具足，三學是戒定慧，清淨是戒學，平等是定學，正覺是慧學，你看三寶、三學全在裡面；三個學位也在裡面，清淨是阿羅漢，平等是菩薩，覺是佛，統統在裡面。我們在日常生活當中，從早到晚，念頭一動就跟它相應，就不離它，念念真誠、清淨、平等、正覺、慈悲，這叫發菩提心。</w:t>
      </w:r>
      <w:r>
        <w:t xml:space="preserve"> </w:t>
      </w:r>
    </w:p>
    <w:p w:rsidR="00341E75" w:rsidRDefault="00341E75">
      <w:pPr>
        <w:pStyle w:val="a3"/>
      </w:pPr>
      <w:r>
        <w:t xml:space="preserve">　　這個心發了之後，如何落實？給諸位說，落實就是三個根，三個根真正做到，菩提心初步落實了。初步重要，初步是你的基礎，你沒有初步，你就不會有第二步。如果這三個根做不到，那菩提心是有名無實，那不是真的。念念不捨菩提心，一向專念，你肯定成就。一個方向，一個目標，一部經，一句佛號，沒有一個不成就的，你在這一生當中圓滿成佛。修其他的法門難！難在哪裡？難在斷煩惱，煩惱斷不掉。淨宗這個法門不要斷煩惱，你能把煩惱控制住就行了。煩惱控制住，這比斷煩惱容易太多了。我們用什麼方法來控制？就用一向專念，我天天不離佛經，煩惱習氣不生。要怎樣念經？劉素雲居士在這裡報告，給我們做了一個榜樣，她告訴我們，她每天聽經十個小時，聽什麼經？專聽《無量壽經》，她不聽別的。她手上有我講經的光碟，早年光碟，早年一片是一個小時，她還聽那個。一天聽十個小時，她十個小時不是聽十張碟，她聽一個，也就是說，這一個碟聽十遍，她是這個聽法，大概也聽了十年。</w:t>
      </w:r>
      <w:r>
        <w:t xml:space="preserve"> </w:t>
      </w:r>
    </w:p>
    <w:p w:rsidR="00341E75" w:rsidRDefault="00341E75">
      <w:pPr>
        <w:pStyle w:val="a3"/>
      </w:pPr>
      <w:r>
        <w:t xml:space="preserve">　　所以我聽說她在我們這裡做報告，每天兩個小時，七天十四個小時，我們這裡有她的光碟。完了之後，深圳同修把她請到那邊去，一天叫她講八個小時，她不要講稿的。我們相信，她不需要講稿了，你看一天聽十遍，一個碟聽十遍，她聽了十年，她還要講稿嗎？一天八個小時，是愈講愈有精神，愈講愈歡喜。一門深入，長時薰修。你問她往生有沒有把握？她給你說，她肯定有把握。這個話不是騙人的，是真的。什麼時候往生？隨時都可以往生。現在還在這個世間是什麼？阿彌陀佛，她自己講的，阿彌陀佛給她的任務，去給眾生做好樣子，去表法。不然？不然她就到極樂世界去了。還留在這個世間幹什麼？表法的，給大家做好樣子，就是《還源觀》四德裡面的第二德，學為人師，行為世範，四德裡面的第二條「威儀有則」，就是學為人師，行為世範，給社會大眾做個好樣子。她先前也吃了苦頭，不吃苦頭人家不相信，吃了苦頭，大家相信了，得了那麼重的病，一句阿彌陀佛念好了。這是一向專念重要！　　節錄自：</w:t>
      </w:r>
      <w:r>
        <w:t>02-039-0062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1E75" w:rsidRDefault="00341E75" w:rsidP="00341E75">
      <w:r>
        <w:separator/>
      </w:r>
    </w:p>
  </w:endnote>
  <w:endnote w:type="continuationSeparator" w:id="0">
    <w:p w:rsidR="00341E75" w:rsidRDefault="00341E75" w:rsidP="00341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1E75" w:rsidRDefault="00341E75" w:rsidP="00341E75">
      <w:r>
        <w:separator/>
      </w:r>
    </w:p>
  </w:footnote>
  <w:footnote w:type="continuationSeparator" w:id="0">
    <w:p w:rsidR="00341E75" w:rsidRDefault="00341E75" w:rsidP="00341E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E75"/>
    <w:rsid w:val="00341E7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E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E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E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E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