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BD1C" w14:textId="77777777" w:rsidR="008B6454" w:rsidRDefault="008B6454">
      <w:r>
        <w:t>淨土大經解演義節要</w:t>
      </w:r>
      <w:r>
        <w:t>—</w:t>
      </w:r>
      <w:r>
        <w:t>不忘祖宗的恩德。　　（第四四八集）　　檔名：</w:t>
      </w:r>
      <w:r>
        <w:t xml:space="preserve">29-519-0448 </w:t>
      </w:r>
    </w:p>
    <w:p w14:paraId="303F87AE" w14:textId="77777777" w:rsidR="008B6454" w:rsidRDefault="008B6454">
      <w:pPr>
        <w:pStyle w:val="a3"/>
      </w:pPr>
      <w:r>
        <w:t xml:space="preserve">　　中國沒有宗教，要說中國有宗教，那中國拜祖宗，這個拜祖宗是紀念祖宗，不忘祖宗的恩德。更重要的意思，孔子說得很好，這種風氣在社會普遍推行，能夠收到民德歸厚。你看，千百年的老祖宗念念不忘，對於眼前父母哪有不孝順的道理！紀念祖先是啟發人的孝心，啟動人的孝行，這個意義多深。孝是中國文化的根，是中國傳統教學的根，沒有根，那怎麼會有成就。所以這個意義非常之深長。一緣有力就是說的這個，它就能持多一。多一無力，那就依彼一緣，所以在中國社會無論是哪一門，沒有不依孝敬的。像佛法也是如此，佛法的法門八萬四千，那是多一；一法是什麼？孝養父母，奉事師長，淨業三福的第一福，這是一法。所以中國傳統文化是以孝親尊師為根本，佛法也是以孝親尊師為根本，儒跟佛是同一個根。根本既然相同，哪有不和融的道理，自然和融。這些年來，我們接觸世界上許許多多的宗教，把他們經典展開來看看，也是以孝親尊師為根本；換句話說，全世界的宗教必有和融之理，這是理，理就在此。宗教從這裡生，你細細再觀察，這個世間哪一法不是從這裡生的。我們今天人人都希望社會和諧、族群和諧、國家和諧、世界和諧，再像佛教說的宇宙和諧，能不能做到？能做到，同一個自性。孝親尊師是性德，自性裡頭本來就</w:t>
      </w:r>
      <w:r>
        <w:t>有的，這是一法，這一法有力，不是無力，一切法都能夠依這一法，那就有福了；如果背棄這一法，那災難就來了，就這麼回事。所以佛門常講「苦海無邊，回頭是岸」，你要是違背了性德，不忠不孝、不仁不義，那就苦海無邊。我們今天看到社會的動亂、地球的變異，什麼都不正常了，你回頭，把這個有力的找到。這個有力，在中國講就是五倫五常、四維八德；在佛法裡面講，三皈五戒、十善業道。我們真正能夠學習，你立刻能得到的效果，自己身心健康、煩惱少、智慧長，你家庭和睦、事業順利、社會安定、世界和平，這效果馬上就看到了。</w:t>
      </w:r>
      <w:r>
        <w:t xml:space="preserve"> </w:t>
      </w:r>
    </w:p>
    <w:p w14:paraId="1044F402" w14:textId="77777777" w:rsidR="008B6454" w:rsidRDefault="008B6454">
      <w:pPr>
        <w:pStyle w:val="a3"/>
      </w:pPr>
      <w:r>
        <w:t xml:space="preserve">　　所以一定要記住，法沒有定法，隨著念頭轉。今天世人念頭都轉錯了，很難得，我們在這個時代得人身、能聞正法，能學習傳統文化、親近諸佛菩薩，這是多大的福報，這是多麼殊勝的因緣！我們回頭了，我們找到方向、找到目標了，我們回歸到有力，這一緣有力，我們認真學，我們每一個人也都有力了。真正發心，大家一起來修六和敬的這個人，個個都有力。希望你這個力量你要能在一家發揮，你自己一個人修六和，回家你一家修六和；再慢慢的，讓你的親朋好友修六和，你的鄰居修六和，真幹。從哪裡幹起？從《弟子規》幹起，從禮敬諸佛幹起，頭一個學的有禮貌。以前我們疏忽了，見到人不打招呼，現在我們明白了，我們要和睦，我不要求別人跟我和，我要要求我跟別人和，我跟別人和，見到別人要親切打個招呼。這個東西要有智慧，分寸要拿捏得很準。尤其居住在都市，現在住的都是公寓房子，同住一棟大樓的人，見面點個頭，微笑問個好，這是分寸。這種態度做三個月，三個月之後可以跟他深深鞠個躬，慢慢讓他習慣。如果一開頭九十度鞠躬禮會把他嚇倒了，他說這怎麼回事情，會嚇住，所以慢慢來。那我們相信半年到一年的時候，那個大樓和睦了，你一個人帶動這個群體，得真幹才行！誠心誠意，真誠心，主動的為大眾服務，</w:t>
      </w:r>
      <w:r>
        <w:t>跟大眾結緣。</w:t>
      </w:r>
      <w:r>
        <w:t xml:space="preserve"> </w:t>
      </w:r>
    </w:p>
    <w:p w14:paraId="4051A361" w14:textId="77777777" w:rsidR="008B6454" w:rsidRDefault="008B6454">
      <w:pPr>
        <w:pStyle w:val="a3"/>
      </w:pPr>
      <w:r>
        <w:t xml:space="preserve">　　就像我們過去，往年在台中學教，李老師告訴我們，講經弘法的人法緣非常重要。有的人沒法緣，講得是不錯，很好，聽的人很少，沒什麼人聽；有些人講得並不怎麼樣，法緣好，聽眾特別多，這什麼道理？老師給我們講法緣不一樣，你得要跟人結緣。怎麼結緣法？老師在這邊講經，講經的這一天，我們這些學經教的同學都到大門口做招待、做接待，特別是看到新面孔的這些同修，或者是初來的，或者是從外地</w:t>
      </w:r>
      <w:r>
        <w:lastRenderedPageBreak/>
        <w:t>來的，我們親切的接待他，帶他找座位，照顧他，親切照顧他，這就結了法緣。老師還告訴我們，買一點糖果放在身上，來聽經的一個人送一塊小糖果，結緣。所以得讓人有好感，別人到你這個道場來，覺得你道場人都非常親切，賓至如歸。這些都是在修六和敬。你平常在家，居家亦如是，特別是住在公寓裡，家家戶戶要懂得照顧，佛法裡面講要知道問訊。這個小點心一個星期可以送個一、二次，花費不多，非常有限，也歡喜。我們這邊有些光碟，結緣的一些小冊子，在我們居住地方都可以贈送，他喜歡就給他介紹。問題是在你真有心幫助別人破迷開悟、離苦得樂，這個心是菩提心，度眾生的心。有心當然就要有行為，我們一個人沒有力，我們依團體，我們依靠團體，團體有力。下面說，是故一能攝多，多便入一。一能攝多，這是我們講道場，這個場有道，道是一，能攝多，許許多多人，許許多多人都到這裡來了。多能攝一，一就入多，自然就融入這個團體。這是同體相入的意思。　　節錄自：</w:t>
      </w:r>
      <w:r>
        <w:t>02-039-0068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626A1" w14:textId="77777777" w:rsidR="008B6454" w:rsidRDefault="008B6454" w:rsidP="008B6454">
      <w:r>
        <w:separator/>
      </w:r>
    </w:p>
  </w:endnote>
  <w:endnote w:type="continuationSeparator" w:id="0">
    <w:p w14:paraId="587605C9" w14:textId="77777777" w:rsidR="008B6454" w:rsidRDefault="008B6454" w:rsidP="008B6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E50E7" w14:textId="77777777" w:rsidR="008B6454" w:rsidRDefault="008B6454" w:rsidP="008B6454">
      <w:r>
        <w:separator/>
      </w:r>
    </w:p>
  </w:footnote>
  <w:footnote w:type="continuationSeparator" w:id="0">
    <w:p w14:paraId="33A30818" w14:textId="77777777" w:rsidR="008B6454" w:rsidRDefault="008B6454" w:rsidP="008B64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54"/>
    <w:rsid w:val="008B645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9756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4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4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4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4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