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6023F" w:rsidRDefault="00B6023F">
      <w:r>
        <w:t>淨土大經解演義節要</w:t>
      </w:r>
      <w:r>
        <w:t>—</w:t>
      </w:r>
      <w:r>
        <w:t>用戒來對付貪　　（第四七一集）　　檔名：</w:t>
      </w:r>
      <w:r>
        <w:t xml:space="preserve">29-519-0471 </w:t>
      </w:r>
    </w:p>
    <w:p w:rsidR="00B6023F" w:rsidRDefault="00B6023F">
      <w:pPr>
        <w:pStyle w:val="a3"/>
      </w:pPr>
      <w:r>
        <w:t xml:space="preserve">　　佛教給我們，要用三個方法來對付它，這三個方法是什麼？戒定慧。用戒來對付貪，就是我愛，用戒律來對付這個煩惱；用定來對付我慢，慢是瞋恚；用智慧來對付我痴。你看看，佛四十九年所說的一切法不離戒定慧，留下來這麼多經典，祖師大德給它分類，就是用戒定慧分的。但是佛每一次講經、講開示，不論時間長短，哪怕講一個小時，裡面都包括戒定慧。經典分類怎麼分法？就看這三條哪一條說得比較多，就歸哪一類。所以我們這個三藏叫經律論，經就是定學，定講得多，三昧講得多；戒就是律藏，大概是在規矩方面講得多；論藏是慧，講慧，叫三藏經典。經、論對付我們錯誤的思想見解，戒律對於我們的言論、行為，這是三學。煩惱重，你就沒有辦法開悟，不但大悟沒法子，小悟也沒有辦法。把這個悟，佛的標準降到最低，最低是須陀洹，小乘初果、大乘初信位的菩薩，我們做不到。</w:t>
      </w:r>
      <w:r>
        <w:t xml:space="preserve"> </w:t>
      </w:r>
    </w:p>
    <w:p w:rsidR="00B6023F" w:rsidRDefault="00B6023F">
      <w:pPr>
        <w:pStyle w:val="a3"/>
      </w:pPr>
      <w:r>
        <w:t xml:space="preserve">　　過去我初學佛的時候跟李炳南老師，老師曾經告訴我，中國歷代這些祖師大德很多都是證果的，沒有證到阿羅漢，證三果、二果的很多，三果是阿那含，二果是斯陀含，真叫有修有證。在大乘教裡面，像《華嚴經》，大概都是六信以下，從初信到六信，在家、出家修行人證得這個果位很多，很普遍。七信位等於小乘阿羅漢，出離六道了。到六信，諸位要知道，還沒有離開六道輪迴，但是只要證得初信位，他在六道裡面天上、人間，他絕對不會到三惡道，他的修行地方就是天上、人間。證到第七信就離開六道，那就生到十法界裡面的聲聞法界，往上是緣覺法界，這步步高升了。我們現在的業障比古人重，初信位得不到。在現代這個時代，黃老居士講得很清楚，修禪不但說不能開悟，連得定都得不到。民國初年有幾個修禪的，得禪定的，那真的不是假的，像虛雲老和尚他得禪定，沒開悟。現代，上一代過去了，到底下這一代，連禪定都得不到，這我們不能不知道。</w:t>
      </w:r>
      <w:r>
        <w:t xml:space="preserve"> </w:t>
      </w:r>
    </w:p>
    <w:p w:rsidR="00B6023F" w:rsidRDefault="00B6023F">
      <w:pPr>
        <w:pStyle w:val="a3"/>
      </w:pPr>
      <w:r>
        <w:t xml:space="preserve">　　夏蓮居老居士會集這個經本，這還得了嗎？諸位想想看，過去王龍舒、彭二林、魏默深，雖然都是在家居士，不是凡人，真正發大心利益眾生，弘揚淨土，會集《無量壽經》，還免不了瑕疵。哪一個不是希望會集一個本子盡善盡美，對淨宗做出真實的貢獻？最後到夏蓮居老居士的手上，才真正成了一個完善的本子，真正是五種原譯本的集大成。他最初的這個本子，這是第十次修訂的，我們現在用的這個，這是定本了。最初這個本子非常值得留著做紀念，我們已經請台灣那邊印一千本，不必印多，真正修學淨宗的人做個紀念。看看夏老居士最初的本子，你再看他十次修訂的，我們明瞭之後，對會集本的大德感恩，他對於佛法，對於末法時期這九千年，做出了最偉大的貢獻。　　節錄自：</w:t>
      </w:r>
      <w:r>
        <w:t>02-039-0074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6023F" w:rsidRDefault="00B6023F" w:rsidP="00B6023F">
      <w:r>
        <w:separator/>
      </w:r>
    </w:p>
  </w:endnote>
  <w:endnote w:type="continuationSeparator" w:id="0">
    <w:p w:rsidR="00B6023F" w:rsidRDefault="00B6023F" w:rsidP="00B602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6023F" w:rsidRDefault="00B6023F" w:rsidP="00B6023F">
      <w:r>
        <w:separator/>
      </w:r>
    </w:p>
  </w:footnote>
  <w:footnote w:type="continuationSeparator" w:id="0">
    <w:p w:rsidR="00B6023F" w:rsidRDefault="00B6023F" w:rsidP="00B6023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23F"/>
    <w:rsid w:val="00B6023F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6023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6023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6023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6023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166</Words>
  <Characters>951</Characters>
  <Application>Microsoft Office Word</Application>
  <DocSecurity>0</DocSecurity>
  <Lines>7</Lines>
  <Paragraphs>2</Paragraphs>
  <ScaleCrop>false</ScaleCrop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2025-10-14T11:53:00Z</dcterms:created>
  <dcterms:modified xsi:type="dcterms:W3CDTF">2025-10-14T11:53:00Z</dcterms:modified>
</cp:coreProperties>
</file>