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E5E3" w14:textId="77777777" w:rsidR="00487625" w:rsidRDefault="00487625">
      <w:r>
        <w:t>淨土大經解演義節要</w:t>
      </w:r>
      <w:r>
        <w:t>—</w:t>
      </w:r>
      <w:r>
        <w:t>快樂與富貴不相干　　（第五Ｏ二集）　　檔名：</w:t>
      </w:r>
      <w:r>
        <w:t xml:space="preserve">29-519-0502 </w:t>
      </w:r>
    </w:p>
    <w:p w14:paraId="1DB424E3" w14:textId="77777777" w:rsidR="00487625" w:rsidRDefault="00487625">
      <w:pPr>
        <w:pStyle w:val="a3"/>
      </w:pPr>
      <w:r>
        <w:t xml:space="preserve">　　早年我在台灣，那個時候我還很年輕，大概四十歲的時候，三、四十歲，台灣曾經有一次提倡復興中華文化。有一天，教育部有三個官員，到方老師的家裡向他老人家請教，正好那天我也在，我在他家裡。這些官員提出一個問題，政府提倡復興中國文化，應該怎樣落實？方老師聽了這個話之後，至少有五分鐘表情非常嚴肅，一句話都不說。五分鐘最後他說了，他說有，方法是有。他們就問什麼方法？他說第一個，台灣那時候有三家電視台，電視台關閉，台灣還有幾十家無線電電台，統統關閉，報紙停刊、雜誌停刊。這三個官員嚇到了：老師，這做不到！老師就說了，這些東西天天在破壞中國傳統文化，只要有這些東西在的話，你還想復興？做不到。這話是真的，一點都不假。所以台灣這個社會現象一直到現在，一片混亂。他的警告，那個時候這些官員問到，當時美國是世界上第一強國，他們也問得好，他說羅馬也有滅亡的一天，請教老師，美國將來滅亡第一個因素是什麼？老師一點考慮都沒有，電視，美國將來亡國，第一個因素是電視。後頭特別交代他們，台灣還沒有到這個程度，台灣電視如果到美國那種狂妄、沒有限制的這些節目出現之後，台灣也就完了。教育！要曉得它們主宰的是什麼？主宰教育。今天，今天教育不是國家主宰的，是</w:t>
      </w:r>
      <w:r>
        <w:t>電視媒體主宰的。所以從政的人員可憐，太辛苦了，辦不完的案子。現在民主自由，古時候沒有，君主時代的時候，言論沒有自由、出版沒有自由，政府要保障人民的精神生活，它有這個使命。所以它有標準，這些文藝節目演出有標準，這個標準就是《論語》裡頭「思無邪」，所有節目演出來要符合這個標準，不能讓觀眾看了之後有邪思邪念，它用這個標準。你看，古時候就這麼三個字，這三個字的標準在中國用了幾千年。只要讓人接觸到，看到、聽到、接觸到會產生邪念，就決定禁止。現在學外國人，這個要是民主自由開放就完了，人民要受苦、要受難。</w:t>
      </w:r>
      <w:r>
        <w:t xml:space="preserve"> </w:t>
      </w:r>
    </w:p>
    <w:p w14:paraId="22F7CFD7" w14:textId="77777777" w:rsidR="00487625" w:rsidRDefault="00487625">
      <w:pPr>
        <w:pStyle w:val="a3"/>
      </w:pPr>
      <w:r>
        <w:t xml:space="preserve">　　我們這一生當中，真的是無比的幸運，遇到佛法，遇到佛法這一生沒受苦，這一生過得很幸福、很圓滿，這是方老師最初把佛教介紹給我，學佛是人生最高的享受。我學到明年六十年了，我講經教學五十二年，明年五十三參，五十三年，真得到幸福美滿，他的話是真的，一點都不假。佛法講什麼東西？宇宙人生的真相。宇宙人生真相是哲學學習終極目標，也是科學的終極目標，但是這個終極目標，現前的科學技術跟佛經比還落後很多。佛的智慧從哪裡來？佛說，佛的智慧是我們每個人共同都有的，一點都不稀奇，一切眾生皆有如來智慧德相。所以佛的教學沒有別的，是把你自性裡頭本有的智慧德相恢復，他講的是這個。我們這個東西怎麼丟掉的、怎麼迷失的？他說就是見思煩惱、塵沙煩惱、無明煩惱，這三種煩惱障礙住了。所以佛教人放下，放下見思就是不執著，無論對人、對事、對物，沒有對立的念頭。你有對立就錯了，沒有對立的，它是和諧的，自性是和諧的，沒有對立的，沒有控制、沒有佔有。起心動念為別人想，不要為自己想，為什麼？自他不二，利益別人就是真正利益自己，利益社會就是真正利益你的家庭，這是佛法講的福報，你修福。這個道理很深，我們學了五十九年，才搞清楚、才搞明白，吉凶禍福有，自己的因、自己的果</w:t>
      </w:r>
      <w:r>
        <w:t>，與別人毫不相關。所以今天我們讀到這個地方，教你念阿彌陀佛，念阿彌陀佛的好處太多了，說不盡！頭一個給你講的好處，身心健康，這是中年以上，真正幸福就是身體健康。你錢多、地位高，你身體不健康，常常有病，這是苦。富而不樂，貴而不樂，不如貧而樂、賤而樂，快樂，人生在這個世間要快樂。快樂與富貴不相干，與什麼相干？智慧，你對宇宙人生的性相、理事、因果都徹底了解，這多快樂！我生從哪裡來，我將來死了到哪裡去，清清楚楚明明白白，一點不糊塗，這是一般世間人沒法子</w:t>
      </w:r>
      <w:r>
        <w:lastRenderedPageBreak/>
        <w:t>的。佛告訴我們，這是真的是假的？千真萬確，一點不假。你說這門學問多好，多圓滿，值得學習。　　節錄自：</w:t>
      </w:r>
      <w:r>
        <w:t>02-039-0079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0F346" w14:textId="77777777" w:rsidR="00487625" w:rsidRDefault="00487625" w:rsidP="00487625">
      <w:r>
        <w:separator/>
      </w:r>
    </w:p>
  </w:endnote>
  <w:endnote w:type="continuationSeparator" w:id="0">
    <w:p w14:paraId="60DE1188" w14:textId="77777777" w:rsidR="00487625" w:rsidRDefault="00487625" w:rsidP="0048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11C6A" w14:textId="77777777" w:rsidR="00487625" w:rsidRDefault="00487625" w:rsidP="00487625">
      <w:r>
        <w:separator/>
      </w:r>
    </w:p>
  </w:footnote>
  <w:footnote w:type="continuationSeparator" w:id="0">
    <w:p w14:paraId="46FB84A4" w14:textId="77777777" w:rsidR="00487625" w:rsidRDefault="00487625" w:rsidP="004876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25"/>
    <w:rsid w:val="004876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B296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6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6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6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6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