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3FD4" w14:textId="77777777" w:rsidR="00965219" w:rsidRDefault="00965219">
      <w:r>
        <w:t>淨土大經解演義節要</w:t>
      </w:r>
      <w:r>
        <w:t>—</w:t>
      </w:r>
      <w:r>
        <w:t>無始的煩惱習氣，你怎麼把它放下？　　（第五七六集）　　檔名：</w:t>
      </w:r>
      <w:r>
        <w:t xml:space="preserve">29-519-0576 </w:t>
      </w:r>
    </w:p>
    <w:p w14:paraId="782892B6" w14:textId="77777777" w:rsidR="00965219" w:rsidRDefault="00965219">
      <w:pPr>
        <w:pStyle w:val="a3"/>
      </w:pPr>
      <w:r>
        <w:t xml:space="preserve">　　這個文字裡面，求生淨土這一句好懂，生到淨土去幹什麼、為什麼？是為成佛種智；換句話說，在極樂世界只有一個目標、只有一個方向，那就是只求成就佛的一切種智。這句話也就是說，到極樂世界，在阿彌陀佛的會下，求佛指導我們、幫助我們證得明心見性、大徹大悟，成佛種智就是這個意思，回歸自性。回歸自性，自性裡面圓滿的智慧就是一切種智。這個名詞包含著佛法兩個意思、兩個術語，第一個是一切智，第二個是道種智。一切智也是根本智，了解宇宙人生的真相，佛家常講「萬法皆空」，《般若經》上告訴我們，「一切法無所有，畢竟空，不可得」，這句話看起來好像不深，實際上很深很深。釋迦牟尼佛一生教學，講《般若經》講了二十二年，幾乎佔他一生教學一半的時間，就是講這個道理。二十二年《般若》總結就這一句話，這一句話說了二十二年，你就曉得它有多深、它有多廣。世出世間一切法沒有一法例外的，「無所有，畢竟空，不可得」。</w:t>
      </w:r>
      <w:r>
        <w:t xml:space="preserve"> </w:t>
      </w:r>
    </w:p>
    <w:p w14:paraId="47914322" w14:textId="77777777" w:rsidR="00965219" w:rsidRDefault="00965219">
      <w:pPr>
        <w:pStyle w:val="a3"/>
      </w:pPr>
      <w:r>
        <w:t xml:space="preserve">　　非常難得，今天量子力學這些科學家，他們逐漸逐漸為我們證實這一句話。釋迦牟尼佛講的是真話，不是假的，真正透徹明白了，你才統統放下了。明瞭事實真相，這事實真相是什麼？整個宇宙跟自己是一體，不是一家，一家還不是一體。佛告訴我們，遍法界虛空界跟自己的關係是一體，叫佛家的倫理。所以佛的慈悲是沒有條件的，對一切人、一切事物，天地萬物，平等的慈悲心，清淨的慈悲心。慈悲就是現在人講的愛心，平等的愛心，沒有等差的。為什麼？一體，他知道是一體，這叫一切智。這個道種智是怎麼回事情？就是每一樁事、每一個物，它怎麼發生的，它為什麼會發生的，種種不同的道理他都明瞭，沒有一樣不明瞭，這就是知道宇宙之間複雜的變化，都是自性的本能。這兩種智慧都證得、都恢復了，所以才真正稱之為「無所不知，無所不能」。無所不知是自性裡頭本具的般若智慧，無所不能是自性本具的無量的德能，顯示在外面這就是相好，所謂依正莊嚴。</w:t>
      </w:r>
      <w:r>
        <w:t xml:space="preserve"> </w:t>
      </w:r>
    </w:p>
    <w:p w14:paraId="2AC9424C" w14:textId="77777777" w:rsidR="00965219" w:rsidRDefault="00965219">
      <w:pPr>
        <w:pStyle w:val="a3"/>
      </w:pPr>
      <w:r>
        <w:t xml:space="preserve">　　這對於一個初學佛的人來說，為什麼要學佛？為了證得恢復自性的智慧、德能、相好，我是為這個。能不能做到？能。馬鳴菩薩在《起信論》上告訴我們，「本覺本有，不覺本無」，這兩句話告訴我們要堅定信心，佛所說的智慧、德相是我們自性裡本有的，既然是本有，當然可以恢復。妄想分別執著這個東西是本來沒有的，自性裡沒有的，現在好像有了，自性沒有的，當然可以把它放下，我們一般人講，當然可以把它斷掉。學佛學什麼？就學這個，回歸自性而已。回歸自性是難，你把經念通了、念懂了，那叫解悟，你明白了，你沒落實，你沒做到。做到叫證悟，做到才管用，真得受用。我明白了，我了解，我還沒做到。這個要做到可不是那麼簡單，無始的煩惱習氣，你怎麼把它放下？大乘裡面所講的，八萬四千法門，就是八萬四千種不同的方法幫助你放下，無量法門，大乘教這麼教我們的。這麼多方法裡面，你只要用一種方法就行，不必要找好多種，而這種方法，我們自己想想可以做得到的。方法有難有易，每一個人根性不相同，所以佛讓我們自由選擇。「法門平等，無有高下」，這話說得好！法門裡沒有什麼哪個優越的法門，沒有，平等的。優越是你自己，你自己根性不相同，哪一種方法對自己好使用，我們就用這個方法。佛特別為我們</w:t>
      </w:r>
      <w:r>
        <w:t>介紹個法門，就是念佛法門，這個法門方便、容易、穩當、快速，真正依照這個方法去修學，釋迦牟尼佛好像能保證我們在一生當中成功，這就是念佛之人。所以求生淨土這個念頭，阿彌陀佛這一句佛號，於一切時念念不捨，這句話太重要了，幫助我們回歸自性。這是教我們憶佛、念佛，心裡面常常想到佛，特別要想佛的教化眾生、度脫眾</w:t>
      </w:r>
      <w:r>
        <w:lastRenderedPageBreak/>
        <w:t>生，無量無邊的功德。佛沒有私心，為什麼？他知道遍法界虛空界一切眾生跟他是一體，他怎麼會有私心？念念為眾生就是念念為自己，念念幫助眾生就是念念幫助自己，這個理很深很深。所以諸佛菩薩沒有一個不是捨己為人，他才真正能回頭，真正能放下，真正能得到圓滿的成就。　　節錄自：</w:t>
      </w:r>
      <w:r>
        <w:t>02-039-0094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2EFF9" w14:textId="77777777" w:rsidR="00965219" w:rsidRDefault="00965219" w:rsidP="00965219">
      <w:r>
        <w:separator/>
      </w:r>
    </w:p>
  </w:endnote>
  <w:endnote w:type="continuationSeparator" w:id="0">
    <w:p w14:paraId="2899427F" w14:textId="77777777" w:rsidR="00965219" w:rsidRDefault="00965219" w:rsidP="00965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2367" w14:textId="77777777" w:rsidR="00965219" w:rsidRDefault="00965219" w:rsidP="00965219">
      <w:r>
        <w:separator/>
      </w:r>
    </w:p>
  </w:footnote>
  <w:footnote w:type="continuationSeparator" w:id="0">
    <w:p w14:paraId="7FEE60C0" w14:textId="77777777" w:rsidR="00965219" w:rsidRDefault="00965219" w:rsidP="00965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19"/>
    <w:rsid w:val="0096521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DB70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2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2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2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2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