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A98A6" w14:textId="77777777" w:rsidR="006F391C" w:rsidRDefault="006F391C">
      <w:r>
        <w:t>淨土大經解演義節要</w:t>
      </w:r>
      <w:r>
        <w:t>—</w:t>
      </w:r>
      <w:r>
        <w:t>信心智慧，永斷疑網　　（第五九一集）　　檔名：</w:t>
      </w:r>
      <w:r>
        <w:t xml:space="preserve">29-519-0591 </w:t>
      </w:r>
    </w:p>
    <w:p w14:paraId="4EDED286" w14:textId="77777777" w:rsidR="006F391C" w:rsidRDefault="006F391C">
      <w:pPr>
        <w:pStyle w:val="a3"/>
      </w:pPr>
      <w:r>
        <w:t xml:space="preserve">　　下面是「信慧，《會疏》云：信心智慧，永斷疑網」。這兩句話對世出世間來講都非常重要，世間聖賢之道，出世間這佛菩薩的大道。經論裡常說「佛法大海，信為能入」，我們學佛學了這麼多年有沒有入？沒入。為什麼沒入？我們自以為有信心，我信了佛，我是正信佛弟子，其實佛法裡面真實的道理沒搞清楚。不能說不信，不能說全信，這信裡面還有許許多多的問號沒能解決，我們常講半信半疑，我們是這麼個狀況，所以學佛多年不得受用。這樁事情，有沒有方法能幫助我們？不能，沒法子，佛來了也沒辦法。沒辦法當中，佛還是有辦法，佛有方便法，這個方便法就講經，你得要多聽，常常聽，不間斷的聽，總有一天你豁然大悟，永斷疑網，你的信心出現了；如果沒有很長的時間，信心不容易成就。有些人學佛沒多久，他的信心就成就，那人家是過去生中善根深厚，我們比不上他，過去生中的善根。學佛絕不是這一生的，過去信心沒那麼深，半信半疑，這一生遇到了還是半信半疑。但是如果有這麼一個機會，天天聽經，天天學習，一門深入，長時薰修，什麼時候你永斷疑網？各人緣分不一樣。有人善根厚的，二、三年他信心成就，有些人十年、八年、二十年、三十年不定，也有人一生，永遠停留在半信半疑這個階段，很多，我們接觸同修</w:t>
      </w:r>
      <w:r>
        <w:t>，你冷靜觀察，你能看出來。我們也可以說一分信心有一分成就，十分信心他有十分成就。所以「信為道元功德母，長養一切諸善根」，這個話說得有道理。信慧菩薩表這個法，於世出世法一生的成就，第一個信心。</w:t>
      </w:r>
      <w:r>
        <w:t xml:space="preserve"> </w:t>
      </w:r>
    </w:p>
    <w:p w14:paraId="553F3DB0" w14:textId="77777777" w:rsidR="006F391C" w:rsidRDefault="006F391C">
      <w:pPr>
        <w:pStyle w:val="a3"/>
      </w:pPr>
      <w:r>
        <w:t xml:space="preserve">　　我學佛，說實在的話，我不是有很強烈的信心，我也是半信半疑，我信老師，真正得力是得力在這裡。這是小時候父母教的尊師重道，那時候不懂得什麼叫重道，就是尊師，對老師要尊重、要聽話，老師教導我們怎麼做，不敢違背，從小就學了這點。這點以後學佛起了很大作用，我遇到三位善知識，他們肯教我，憑什麼？就憑我們對老師那點恭敬心，老師肯教。現在實在講學佛的人很多，特別是年輕這一輩，對老師恭敬心沒有了。為什麼？他對父母都不恭敬，怎麼可能對老師恭敬？學習成就，真的是一代不如一代。你要追究為什麼？原因在哪裡？原因是對於道、對於師、對於業（你的學業），那個恭敬心不如上一代。現在這種恭敬心是一代不如一代；換句話說，成就肯定也就一代不如一代。可是我們不要灰心，如果眾生的業障消得差不多，諸佛菩薩會來，他會來示現。就像釋迦牟尼佛出現在世間，這麼多的諸佛菩薩統統都來示現，他們懂得，懂得孝順父母，懂得尊師重道，他會做出榜樣來給大家看。這是什麼？眾生的業障消得差不多了他才會來。業障很重他不來，為什麼？來了沒用處，來了這些人不相信。這就是佛家常講的，時節因緣，因緣到的時候他們都來示現。　　節錄自：</w:t>
      </w:r>
      <w:r>
        <w:t>02-039-0097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B7230" w14:textId="77777777" w:rsidR="006F391C" w:rsidRDefault="006F391C" w:rsidP="006F391C">
      <w:r>
        <w:separator/>
      </w:r>
    </w:p>
  </w:endnote>
  <w:endnote w:type="continuationSeparator" w:id="0">
    <w:p w14:paraId="4C31D54D" w14:textId="77777777" w:rsidR="006F391C" w:rsidRDefault="006F391C" w:rsidP="006F3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7A8C1" w14:textId="77777777" w:rsidR="006F391C" w:rsidRDefault="006F391C" w:rsidP="006F391C">
      <w:r>
        <w:separator/>
      </w:r>
    </w:p>
  </w:footnote>
  <w:footnote w:type="continuationSeparator" w:id="0">
    <w:p w14:paraId="3D2EC28F" w14:textId="77777777" w:rsidR="006F391C" w:rsidRDefault="006F391C" w:rsidP="006F3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1C"/>
    <w:rsid w:val="006F391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B05E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9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9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9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9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