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3FBE" w:rsidRDefault="001E3FBE">
      <w:r>
        <w:t>淨土大經解演義節要</w:t>
      </w:r>
      <w:r>
        <w:t>—</w:t>
      </w:r>
      <w:r>
        <w:t>嫉妒傲慢是大煩惱　　（第五九八集）　　檔名：</w:t>
      </w:r>
      <w:r>
        <w:t xml:space="preserve">29-519-0598 </w:t>
      </w:r>
    </w:p>
    <w:p w:rsidR="001E3FBE" w:rsidRDefault="001E3FBE">
      <w:pPr>
        <w:pStyle w:val="a3"/>
      </w:pPr>
      <w:r>
        <w:t xml:space="preserve">　　第五，「隨喜功德」。隨喜功德是破除嫉妒傲慢，嫉妒傲慢是大煩惱，人為什麼造業？主要都是在這個地方，看到別人有好事，自己不如他，嫉妒傲慢就起來了，想盡方法去障礙他、去破壞他。那我們要問，這個修隨喜功德的人，修普賢行願的人，是不是真的被他障礙，真的被他破壞？沒有。無論用什麼手段，毀謗他也好、侮辱他也好、陷害他也好，他真的沒有受害，不但沒有受害，還成就了他。讀《金剛經》的朋友很多，《金剛經》上有個故事，忍辱仙人被歌利王割截身體，這個故事很多人都知道。那個忍辱仙人就是釋迦牟尼佛的前身。歌利王有沒有傷害到他？我們看到是傷害了，把忍辱仙人凌遲處死，這很殘酷的手段，殺了忍辱仙人；對忍辱仙人那邊去看，成就了他，忍辱波羅蜜圓滿了。受這樣的災難，沒有一點點怨恨心，這個不容易！一點怨恨心都沒有，不但沒有怨恨心，還生起報恩心。報什麼恩？成就他圓滿忍辱波羅蜜，就好像考試一樣，這一關通過了，這一通過他就成佛，釋迦牟尼佛成佛了。當時歌利王問他：你有沒有怨恨？「沒有，我將來成佛，第一個度你。」釋迦牟尼佛成佛了，第一個得度的憍陳如尊者，憍陳如就是當年的歌利王。真正修道人，你怎麼能害得了他，不可能。你害他有沒有罪？有罪。罪從哪裡結的？不是從忍</w:t>
      </w:r>
      <w:r>
        <w:t>辱仙人那裡結的。忍辱仙人修六波羅蜜，忍辱是主修的，其他五種是助修的，一個主，五個伴。他住在世間教化很多很多眾生，你把他殺掉，這些接受他教化的人，老師沒有了，功夫不夠的退轉了，這個罪你要承當，歌利王要承當。歌利王殺忍辱仙人，歌利王有罪；把一切眾生得度的緣分毀掉，這個罪過是阿鼻地獄，所以歌利王墮阿鼻地獄。只有佛法把這個業因果報講得清楚、講得明瞭。</w:t>
      </w:r>
      <w:r>
        <w:t xml:space="preserve"> </w:t>
      </w:r>
    </w:p>
    <w:p w:rsidR="001E3FBE" w:rsidRDefault="001E3FBE">
      <w:pPr>
        <w:pStyle w:val="a3"/>
      </w:pPr>
      <w:r>
        <w:t xml:space="preserve">　　《發起菩薩殊勝志樂經》裡也有類似這樣的故事。有兩個出家人講經說法講得很好，信眾很多，我們現在講的是皈依的多，供養也多，對於老師生恭敬心。另外有幾個出家人看到，起了嫉妒心，心裡難過，在信徒裡面散布謠言，「這個法師，經雖然說得不錯，沒有德行」，惡意的毀謗。這些聽眾聽了這個流言之後，對法師信心就起了懷疑，退轉的就很多，把法師講經法會的道場破壞了。有五個出家人，這五個人墮地獄了。其實結罪在哪裡？把這些善心的聽眾，他們聞法的緣斷掉，罪從這裡結的。這兩個講經的法師對破壞他的人沒有怨恨，也成就他們的忍辱波羅蜜。所以害人沒有害到人，最後害到誰？害到自己。你所害他的那個對象，他沒有害到，而把許許多多聞法緣分把它斷掉，你害了這些人，害了這些聽眾，那法師沒有害到，你說冤不冤枉？心裡想害的人沒有害到，沒有想害的那些人，你害了那一批人。這是什麼？愚痴，沒有智慧。</w:t>
      </w:r>
      <w:r>
        <w:t xml:space="preserve"> </w:t>
      </w:r>
    </w:p>
    <w:p w:rsidR="001E3FBE" w:rsidRDefault="001E3FBE">
      <w:pPr>
        <w:pStyle w:val="a3"/>
      </w:pPr>
      <w:r>
        <w:t xml:space="preserve">　　他要是聰明，看得清楚的話，他不幹這個事情。他怎麼幹？隨喜功德。這個法師辛辛苦苦教這些徒眾，這麼多人得利益，這麼多人成就，這是法師教的。如果他聰明，他把法師的功德全部拿過去了，能不能？能。讚歎這個法師，恭敬這個法師，讓這許許多多信徒都來接受法師的教誨，法師把他們教成了，誰的功勞？這些介紹人的功勞。你看，都是我把你送來的，我不送來，你哪裡知道？隨喜功德跟法師功德一樣大，有時候還超過，如果你是影響的人多，那就超過太多了。利益別人是真正利益自己，害別人是真正害自己，這個道理我們一定要懂。明白這些道理的人，我們在過去，年輕的時候，沒有學到普賢十願，不知道，遇到這種情形，心裡也很難過；學了普賢十願才知道，恍然大悟，原來自己確實沒有受到障礙，受到障礙是別人、是群眾。可是在今天這個社會，科學技術發達，我們利用高科技的工具，好！把佛法送到每個人的家庭，不必來到道場，這是什麼？減少嫉妒障礙的衝突。到這裡的聽眾不</w:t>
      </w:r>
      <w:r>
        <w:lastRenderedPageBreak/>
        <w:t>多，就幾個人，他一看到你聽眾不多，也就無所謂了。你聽眾愈多，他心裡愈難過，那個嫉妒障礙的力量就愈強，看到你沒幾個人，也就無所謂了。所以這些科學技術，高科技，也幫助許許多多同修聞法、覺悟、依教奉行，得到真實的利益。</w:t>
      </w:r>
      <w:r>
        <w:t xml:space="preserve"> </w:t>
      </w:r>
    </w:p>
    <w:p w:rsidR="001E3FBE" w:rsidRDefault="001E3FBE">
      <w:pPr>
        <w:pStyle w:val="a3"/>
      </w:pPr>
      <w:r>
        <w:t xml:space="preserve">　　我們明白這個道理，要會修隨喜功德，修隨喜功德便宜佔得很多，為什麼？出的力很少，收的效果太大了。譬如講經，講經的法師還要預備這個課程，還在講台上辛辛苦苦講，他在旁邊勸幾個人來聽，他的功德跟法師就平等，你說哪個划得來？明瞭這樁事情了，我們把眼睛看遠一點、看大一點，西方極樂世界阿彌陀佛辛苦！五劫修行建成極樂世界，多麼的辛勞；你看十方諸佛菩薩都勸人到極樂世界去，去修行，去接受教誨，彌陀在那裡辛苦教誨，他們只是勸導人，他們的功德超過阿彌陀佛。你看西方極樂世界那麼多人去，為什麼？一切諸佛勸導的。釋迦牟尼佛勸導我們娑婆世界的弟子求生淨土，釋迦牟尼佛很輕鬆、很省事，你們的業障太重了，消業障不容易，到極樂世界去，阿彌陀佛幫你消。迷得太深，迷的時間太長，破迷開悟不容易，到極樂世界去，都去找阿彌陀佛，他有辦法幫助你。你看釋迦佛只要說這幾句話，這個人到西方極樂世界去作佛了，他感誰的恩？感釋迦牟尼佛的恩，沒有釋迦牟尼佛，怎麼知道極樂世界，怎麼會到這兒來？所以釋迦世尊的成就跟阿彌陀佛無二無別，隨喜功德！這是一等聰明人，這個道理要懂，隨喜所得到的真實功德。　　節錄自：</w:t>
      </w:r>
      <w:r>
        <w:t>02-039-0098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3FBE" w:rsidRDefault="001E3FBE" w:rsidP="001E3FBE">
      <w:r>
        <w:separator/>
      </w:r>
    </w:p>
  </w:endnote>
  <w:endnote w:type="continuationSeparator" w:id="0">
    <w:p w:rsidR="001E3FBE" w:rsidRDefault="001E3FBE" w:rsidP="001E3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3FBE" w:rsidRDefault="001E3FBE" w:rsidP="001E3FBE">
      <w:r>
        <w:separator/>
      </w:r>
    </w:p>
  </w:footnote>
  <w:footnote w:type="continuationSeparator" w:id="0">
    <w:p w:rsidR="001E3FBE" w:rsidRDefault="001E3FBE" w:rsidP="001E3F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FBE"/>
    <w:rsid w:val="001E3FB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3F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3F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3F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3F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