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0A8B" w:rsidRDefault="00670A8B">
      <w:r>
        <w:t>淨土大經解演義節要</w:t>
      </w:r>
      <w:r>
        <w:t>—</w:t>
      </w:r>
      <w:r>
        <w:t>沒有福報的人也能成就大福報　　（第五九九集）　　檔名：</w:t>
      </w:r>
      <w:r>
        <w:t xml:space="preserve">29-519-0599 </w:t>
      </w:r>
    </w:p>
    <w:p w:rsidR="00670A8B" w:rsidRDefault="00670A8B">
      <w:pPr>
        <w:pStyle w:val="a3"/>
      </w:pPr>
      <w:r>
        <w:t xml:space="preserve">　　第六，「請轉法輪」。這得要有相當的福報，要有智慧，隨喜容易，沒有福報的人也能成就大福報，請轉法輪就不容易了，請法師到這個地方來講一部經。釋迦牟尼佛當年在世，給孤獨長者認識佛教，知道這個東西好，希望禮請世尊到舍衛大城來講經教學。找不到適當的場所，因為大家都知道，釋迦牟尼佛不是一個人來，他要一來，常隨眾的弟子一千二百五十五人，這都要接待。找到祇陀太子的花園，他的別墅，這個場所很適合。他有錢，給孤獨長者有錢，大富長者，買他的花園，跟他商量。祇陀太子跟他開玩笑，「你想買我的花園，行，你用黃金鋪地，鋪多少我賣多少給你。」他真的拿黃金去鋪地。祇陀太子感動了，「釋迦牟尼佛是個什麼樣的人，你怎麼這樣捨得？」他把釋迦牟尼佛介紹給祇陀太子，祇陀太子說，「這不行，這功德你不能一個人做，我要有一半。」給孤獨長者說，「不行，你既然說賣，我完全買，我就是用黃金把它鋪起來。」結果祇陀太子也很聰明，「好，黃金你可以鋪地，我這花園花草樹木很多，花草樹木你鋪不上去，花草樹木是我的，我統統把它砍掉，這個地就變成荒地。」最後的協商，好，地是給孤獨長者的，花草樹木是祇陀太子，所以叫祇樹給孤獨園。你看你沒有場地，你怎麼能請他？這是請轉法輪。所以必須</w:t>
      </w:r>
      <w:r>
        <w:t>有大富大貴才有這種影響力。</w:t>
      </w:r>
      <w:r>
        <w:t xml:space="preserve"> </w:t>
      </w:r>
    </w:p>
    <w:p w:rsidR="00670A8B" w:rsidRDefault="00670A8B">
      <w:pPr>
        <w:pStyle w:val="a3"/>
      </w:pPr>
      <w:r>
        <w:t xml:space="preserve">　　請佛轉法輪就是講經教學，這個功德大了。功德跟福德在事上講是相同的，用心就不相同了，完全為的是利益別人，請佛到這裡講經，讓許許多多人接受佛陀的教誨，不為自己，自己沒有絲毫的貪圖，那就是功德；如果請佛來的時候，講經說法，把這個功德迴向給我，保佑我平安，保佑我家庭事業發達，那就變成福德，念頭不一樣。我們怎麼知道它們是功德？祇陀太子、給孤獨長者都是菩薩化身，一佛出世，千佛擁護，他們不是凡夫，表演給我們看的，告訴我們這樁事情是好事情。你要想修福，最大的福報，最大的福是什麼？幫助別人破迷開悟。我沒有能力，佛有智慧，佛聰明，請他來教學，來成就這個功德，這用意在此地，這是我們不能不知道的。</w:t>
      </w:r>
      <w:r>
        <w:t xml:space="preserve"> </w:t>
      </w:r>
    </w:p>
    <w:p w:rsidR="00670A8B" w:rsidRDefault="00670A8B">
      <w:pPr>
        <w:pStyle w:val="a3"/>
      </w:pPr>
      <w:r>
        <w:t xml:space="preserve">　　在今天，我們就曉得了，一個法師或者是居士真正如教修行，他能成就，他成就之後，在這個世間講經說法度多少眾生！於是我們就明白了，我們能夠培養一、二個法師，成就他，他將來一生的成就，就是護法這個人的成就。這個殊勝的功德，或者是福德，利益無邊。尤其是在現在這個時代，古聖先賢的教誨瀕臨到存亡繼絕的邊緣上，再沒人救，後繼無人，聖賢教誨就從這裡中斷了，就沒有了。發現有幾個真正發心、真正想學的，全心全力來培養他、來幫助他，這是什麼？救了佛法，救了古聖先賢的大道。我們不談功德，談世間人想求福，你的福報在哪裡？給你講實話，絲毫不誇張，你來生在天上做天王，不是人間帝王，人間帝王沒這麼大的福報，這要懂。</w:t>
      </w:r>
      <w:r>
        <w:t xml:space="preserve"> </w:t>
      </w:r>
    </w:p>
    <w:p w:rsidR="00670A8B" w:rsidRDefault="00670A8B">
      <w:pPr>
        <w:pStyle w:val="a3"/>
      </w:pPr>
      <w:r>
        <w:t xml:space="preserve">　　今天第一福是什麼？培養人才，好的師資，全心全力來做，傾家蕩產、捨棄生命也要來做。你的果報在天上，天上有六層天，一層比一層殊勝。真實智慧、真實福報的人才能做到。由此你就可知，如果障礙這個法師，這些可以成就的人，障礙他、毀謗他、陷害他，你不是害他一個人，你是把整個佛法斷掉，整個聖賢教誨障礙了，這個罪過阿鼻地獄。你殺一億個人罪小，你把聖賢的東西障礙掉，這個罪過不止殺一個億的人。功德，禍福吉凶，細心去觀察、去思惟，你就了解。古時候有這樣的人做，像給孤獨長者請釋迦牟尼佛去講經，也不過就講幾部經，用黃金鋪地，捨盡財產也要</w:t>
      </w:r>
      <w:r>
        <w:lastRenderedPageBreak/>
        <w:t>幹。為什麼？他明瞭，他知道，不傻！他真的學佛，心地清淨，他就成佛了；還想享受這人間天上的福報，他就生天了。　　節錄自：</w:t>
      </w:r>
      <w:r>
        <w:t>02-039-0098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0A8B" w:rsidRDefault="00670A8B" w:rsidP="00670A8B">
      <w:r>
        <w:separator/>
      </w:r>
    </w:p>
  </w:endnote>
  <w:endnote w:type="continuationSeparator" w:id="0">
    <w:p w:rsidR="00670A8B" w:rsidRDefault="00670A8B" w:rsidP="00670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0A8B" w:rsidRDefault="00670A8B" w:rsidP="00670A8B">
      <w:r>
        <w:separator/>
      </w:r>
    </w:p>
  </w:footnote>
  <w:footnote w:type="continuationSeparator" w:id="0">
    <w:p w:rsidR="00670A8B" w:rsidRDefault="00670A8B" w:rsidP="00670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8B"/>
    <w:rsid w:val="00670A8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0A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0A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0A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0A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