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5B5F" w14:textId="77777777" w:rsidR="004B0BCB" w:rsidRDefault="004B0BCB">
      <w:r>
        <w:t>淨土大經解演義節要</w:t>
      </w:r>
      <w:r>
        <w:t>—</w:t>
      </w:r>
      <w:r>
        <w:t>要把身體看作衣服一樣　　（第六二七集）　　檔名：</w:t>
      </w:r>
      <w:r>
        <w:t xml:space="preserve">29-519-0627 </w:t>
      </w:r>
    </w:p>
    <w:p w14:paraId="344A3071" w14:textId="77777777" w:rsidR="004B0BCB" w:rsidRDefault="004B0BCB">
      <w:pPr>
        <w:pStyle w:val="a3"/>
      </w:pPr>
      <w:r>
        <w:t xml:space="preserve">　　底下開始，這就示現的八相，我們應該知道怎樣去學習。經文這四句「捨兜率，降王宮，棄位出家，苦行學道」，與底下這段經文，「表八相成道，但其位不一，凡有五等。《甄解》曰：如《華嚴賢首品》及《起信論》，於十信滿位，示現八相。《占察經》說四種作佛中，第一信滿作佛當之」。你看示現八相成道，什麼人就有這個能力？十信滿位就能夠示現。十信滿位，在佛法裡面講小學畢業，十信是佛教的小學，畢業了。雖是小學，我們看起來不得了，為什麼？他超越十法界了。我們看看這些菩薩修行就知道，初信位，看《華嚴經》上初信位，前面跟諸位報告，佛法修行的功夫就是放下，沒有別的，他放下八十八品見惑。見是見解，我們講看法，把一切錯誤的看法放下了，他證初信位，一年級。在小乘，就是初果須陀洹，都是一樣的，錯誤的看法放下了。錯誤的看法很多，佛把它歸類，歸為五大類，第一個是「身見」。我們都執著身是我，佛告訴我們身不是我。不是我是什麼？是我所，就是我所有的，像衣服一樣，衣服不是我，是我所有的。要記住，身體不是我，是我所有的，要把身體看作衣服一樣，因為身有生滅，我沒有生滅。記住，我沒有生死，生死是什麼？身體，身體有生死，我沒有生死。身體壞了，丟掉不要了，我再換個身體，</w:t>
      </w:r>
      <w:r>
        <w:t>就好像衣服穿壞了，或者穿髒了，脫下來換一件衣服，這個看法就正確。把身體看作我，你看錯了，這是第一個錯誤，這個錯誤會引起許許多多的錯誤。所以頭一個要把這個錯誤觀念改正過來，身不是我。那什麼是我？有些人說靈魂是我，身雖然死了，靈魂不滅，它又去投胎，又去找個身體。沒錯，可以這樣說法，但是佛告訴我們，靈魂還不是我。那什麼是我？佛說靈性是我，自性，自性是我，不生不滅。靈魂是怎麼回事情？這是迷了，迷失了自性，靈性就叫靈魂；靈魂覺悟了就是靈性。但是，靈魂在迷，迷出不了六道輪迴，它的活動空間是在六道之內，沒有辦法超越六道。如果它覺悟了，不要很大的覺悟，知道這個身不是我，那就容易了，它就能夠慢慢的覺悟到、認識到靈性才是真的我。佛幫助我們破迷開悟，回歸到靈性。這個見解錯誤，這頭一個。</w:t>
      </w:r>
      <w:r>
        <w:t xml:space="preserve"> </w:t>
      </w:r>
    </w:p>
    <w:p w14:paraId="1D312C3B" w14:textId="77777777" w:rsidR="004B0BCB" w:rsidRDefault="004B0BCB">
      <w:pPr>
        <w:pStyle w:val="a3"/>
      </w:pPr>
      <w:r>
        <w:t xml:space="preserve">　　第二個是「邊見」。邊見，我們今天講對立，執著有兩邊，我和你這對立的，我和他也是對立的。與人對立、與事對立、與一切萬物對立，錯了。對立就生煩惱，產生矛盾、產生衝突、產生鬥爭，都從對立起來。化解衝突從哪裡開始？化解對立，衝突自然沒有了。我在前幾年，參加聯合國的和平會議，主題就是化解衝突，用什麼方法？佛法講化解對立，要從這裡下手，這根本解決。對立是錯誤的，為什麼錯誤？宇宙、萬法跟自己是一體，你怎麼可以對立？一體，眼睛跟鼻子、耳朵是一體，眼睛跟鼻子要不要對立？鼻子跟耳朵要不要對立？它不就變成這個樣子嗎？這錯了，迷了才幹這個傻事，覺悟了怎麼會對立！再一個大的錯誤，成見，中國人常講，某人成見很深，就是今天講的主觀觀念，這個要不得。成見有兩種，有因上的成見、果上的成見，佛法裡面稱為「見取見」跟「戒取見」。見取見、戒取見，錯了，也是錯誤的，統統放下。最後一個是「邪見」，這四個不能包括的，統統包括在邪見。這些東西統統放下了，你就證得小乘初果，或者大乘初信位的菩薩，這是條件。我們能放下這些，就是《華嚴經》上十信位的初信位的菩薩，小乘的初果。</w:t>
      </w:r>
      <w:r>
        <w:t xml:space="preserve"> </w:t>
      </w:r>
    </w:p>
    <w:p w14:paraId="027A8A5C" w14:textId="77777777" w:rsidR="004B0BCB" w:rsidRDefault="004B0BCB">
      <w:pPr>
        <w:pStyle w:val="a3"/>
      </w:pPr>
      <w:r>
        <w:t xml:space="preserve">　　第二信，我們用小乘來說，二信，初果往上去二果向，三信就證到二果，四信三果向，五信就證得三果，六信四果向，七信就稱阿羅漢，小乘四果，八信辟支佛，九信菩薩，十信是佛。從阿羅漢到佛這四個階級是四聖法界，不在六道輪迴了，四果就超越六道輪迴，就是七信位超越六道輪迴。初信到六信沒有出六道，他們覺悟了，他</w:t>
      </w:r>
      <w:r>
        <w:lastRenderedPageBreak/>
        <w:t>不迷惑，雖然在六道，他們修行的地方是人間、天上，他絕對不會墮三惡道，叫位不退，保證不墮三惡道。天上、人間七次往返，《華嚴經》上就取得七信位，七信位就超越六道輪迴。所以你就曉得，八信、九信、十信，十信心滿就是初住，超越十法界。超越十法界到哪裡去？到諸佛如來的實報莊嚴土，一真法界，就是初住菩薩。初住菩薩成佛了，他到這個世間來教化眾生，應以佛身而得度者，他就示現八相成道成佛了，像釋迦牟尼佛的示現。諸位一定要知道，釋迦牟尼佛當年降生在印度，是示現八相成道，最低的是什麼地位？十信心滿，是這個位子，是這樣的佛，他就有能力示現八相成道。這就是《占察經》上講的第一種，信滿，十信滿了他就作佛，有能力示現八相成道。跟「普門品」裡說的一樣，應以什麼身得度他就現什麼身，得大自在！　　節錄自：</w:t>
      </w:r>
      <w:r>
        <w:t>02-039-0103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33A5A" w14:textId="77777777" w:rsidR="004B0BCB" w:rsidRDefault="004B0BCB" w:rsidP="004B0BCB">
      <w:r>
        <w:separator/>
      </w:r>
    </w:p>
  </w:endnote>
  <w:endnote w:type="continuationSeparator" w:id="0">
    <w:p w14:paraId="3042BBF0" w14:textId="77777777" w:rsidR="004B0BCB" w:rsidRDefault="004B0BCB" w:rsidP="004B0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085CA" w14:textId="77777777" w:rsidR="004B0BCB" w:rsidRDefault="004B0BCB" w:rsidP="004B0BCB">
      <w:r>
        <w:separator/>
      </w:r>
    </w:p>
  </w:footnote>
  <w:footnote w:type="continuationSeparator" w:id="0">
    <w:p w14:paraId="509D5D31" w14:textId="77777777" w:rsidR="004B0BCB" w:rsidRDefault="004B0BCB" w:rsidP="004B0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CB"/>
    <w:rsid w:val="004B0B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122B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