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93392" w14:textId="77777777" w:rsidR="007D58CC" w:rsidRDefault="007D58CC">
      <w:r>
        <w:t>淨土大經解演義節要</w:t>
      </w:r>
      <w:r>
        <w:t>—</w:t>
      </w:r>
      <w:r>
        <w:t>苦難的時候要能忍受　　（第六二九集）　　檔名：</w:t>
      </w:r>
      <w:r>
        <w:t xml:space="preserve">29-519-0629 </w:t>
      </w:r>
    </w:p>
    <w:p w14:paraId="4BFC43D3" w14:textId="77777777" w:rsidR="007D58CC" w:rsidRDefault="007D58CC">
      <w:pPr>
        <w:pStyle w:val="a3"/>
      </w:pPr>
      <w:r>
        <w:t xml:space="preserve">　　我們再看下面，「棄位出家，苦行學道」。這是「表出家之第四相」，出家是第四個相，八相，這是第四相。「《魏譯》甚詳」。康僧鎧的翻譯，這一段翻譯得很詳細。經文上說，「現處宮中色味之間」。示現，他出生在帝王家，父親是國王。那個時候的國都不大，像我們中國歷史上記載的春秋、戰國，周朝這個時代，夏商周，都是屬於部落的族群，大國還不到現在的一個縣。你看中國古籍上講的百里侯，那是大國，侯就是國君，百里侯，侯爵。他國家的疆域只有一百里，沒有現在一百里大，現在講公里，在中國一公里等於二華里。所以這個幅員並不是很大。歷史上跟我們記載，周朝時候中國這塊大地上有多少個國家？八百多諸侯，就是八百多個國家。周王，周也是一個國，不大，周的國不算大，它只有七十里，你看只有七十里，周邑七十里。但是周的王德行好，人有道德，其他的國君都佩服他，有了問題都向他請教，他無形當中就變成諸國最被景仰的人，所以大家稱他做天子。那時候天子，國家並沒有統一，都是一些小諸侯，諸侯聽命天子的教誨，但是每個諸侯國都是獨立的，只是諸侯國對天子的尊崇，對他進貢，進貢就是送禮物，逢年過節要送一點禮物給天子，天子也維繫住整個社會的安全。整個社會稱之為天下，那個時候稱天下就是</w:t>
      </w:r>
      <w:r>
        <w:t>現在講的中國這個國家。所以中國人自古心量就很大，古籍裡很少稱國家的，都稱天下。心量大就能包容，這個社會才能夠安定和平。</w:t>
      </w:r>
      <w:r>
        <w:t xml:space="preserve"> </w:t>
      </w:r>
    </w:p>
    <w:p w14:paraId="27C2E30D" w14:textId="77777777" w:rsidR="007D58CC" w:rsidRDefault="007D58CC">
      <w:pPr>
        <w:pStyle w:val="a3"/>
      </w:pPr>
      <w:r>
        <w:t xml:space="preserve">　　所以菩薩示現降生在宮廷，從小享受人間富貴。「見老病死，悟世非常」。他出去遊玩，在途中看到老人、看到有生病的人、看到死亡的人，他感慨很深，感到這個世間無常，悟世非常就是無常。人不能夠永遠住在世間，不能夠永遠不老不死，我們凡夫人常常看到這個現象，為什麼不覺悟？他覺悟了，他這一覺悟也幫助我們覺悟。那就得讓我們認真去思惟，我們到這個世間來幹什麼？為什麼到世間來的？這個問題曾經有人問過釋迦牟尼佛，我想不止一個人，肯定有很多人問過。佛的答覆，一句話，「人生酬業」。你到這個世間來幹什麼？酬償你過去所造的業因。過去生中造的善因，你到這個世間來享福，果報，善有善果，過去生中要做的惡因，那你得受苦，不善一定得苦報。他把這個事情講清楚、講明白，我們才真正曉得，一生的遭遇，無論是順境、是逆境，善緣、惡緣，善緣你一生遇到的好人，惡緣一生遇到壞人，全是命裡注定的。真的古人所謂「一生全是命，半點不由人」，你自己不能做主，所有一切遭遇都是過去世的業因，現前這是果報。通達、明白了，我們的心就安了。</w:t>
      </w:r>
      <w:r>
        <w:t xml:space="preserve"> </w:t>
      </w:r>
    </w:p>
    <w:p w14:paraId="7A8D24B0" w14:textId="77777777" w:rsidR="007D58CC" w:rsidRDefault="007D58CC">
      <w:pPr>
        <w:pStyle w:val="a3"/>
      </w:pPr>
      <w:r>
        <w:t xml:space="preserve">　　所以古人講心安理得，心為什麼安？道理明白了，不再打妄想了。理明白心就安了，心安了道理就明白了，這互為因果。明瞭之後我們知道應當好好做人，業障要消。消業障就是逆境裡頭、苦難的時候要能忍受，不怨天、不尤人，自己造的自己要承當，平平安安度過好，業消掉了。這一生起心動念、言語造作再不造罪業了，認真努力斷惡修善。善行的根本就是孝順父母、尊敬師長。從前有師長，現在沒有了。從前老師跟學生的關係非常密切，一日為師終身為父，有這樣好的關係，所以師徒如父子，學生跟老師的關係不亞於父子。現在沒有了，現在老師也變成商人，販賣知識，上課一個小時要繳多少學費，這買賣了。</w:t>
      </w:r>
      <w:r>
        <w:t xml:space="preserve"> </w:t>
      </w:r>
    </w:p>
    <w:p w14:paraId="13C57245" w14:textId="77777777" w:rsidR="007D58CC" w:rsidRDefault="007D58CC">
      <w:pPr>
        <w:pStyle w:val="a3"/>
      </w:pPr>
      <w:r>
        <w:t xml:space="preserve">　　諸位要知道，古人這個老師是不講學費的，講學費多難為情，講不出來的。學習？學習的時候供養是由學生家長隨意，而且也不是每個月供養，沒有定數的。逢年過節，大概一年過年、端午、中秋，所以是一年三節給老師送一點禮物。隨著自己家</w:t>
      </w:r>
      <w:r>
        <w:lastRenderedPageBreak/>
        <w:t>庭環境，家庭富有的多送一點，貧寒一點少送一點。你看孔子教學，收禮物最少的，叫束脩，束脩是什麼？我們現在叫臘肉，醃的這些肉，臘肉，多少？切一小條，大概是四兩，半斤就不少了。一年送這一點禮給老師，老師就很歡喜了。老師不是要你的東西，老師是重視禮節，你不失禮。所以師道關係就像父子一樣。現在是買賣，從前是講教學，現在學也是商，也是屬於商人，學變成商了，學商，於是乎什麼？師道沒有了。師道沒有了，孝道就沒有了，為什麼？老師勸孝。父母教兒女總不好意思說，你是我的兒子，你要孝順我，這個話也說不出口。所以教孝是誰？老師的責任，老師教學生孝順父母，父母教兒女要尊師重道，這是兩個互相在教，一個缺了那一邊就沒有了。所以今天師道沒有了，孝道當然也沒有。今天小孩不知道孝順父母、不知道尊師重道有原因，不是沒有道理，教育丟掉了。　　節錄自：</w:t>
      </w:r>
      <w:r>
        <w:t>02-039-0104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261B7" w14:textId="77777777" w:rsidR="007D58CC" w:rsidRDefault="007D58CC" w:rsidP="007D58CC">
      <w:r>
        <w:separator/>
      </w:r>
    </w:p>
  </w:endnote>
  <w:endnote w:type="continuationSeparator" w:id="0">
    <w:p w14:paraId="68C817F7" w14:textId="77777777" w:rsidR="007D58CC" w:rsidRDefault="007D58CC" w:rsidP="007D5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CB99D" w14:textId="77777777" w:rsidR="007D58CC" w:rsidRDefault="007D58CC" w:rsidP="007D58CC">
      <w:r>
        <w:separator/>
      </w:r>
    </w:p>
  </w:footnote>
  <w:footnote w:type="continuationSeparator" w:id="0">
    <w:p w14:paraId="0DA63446" w14:textId="77777777" w:rsidR="007D58CC" w:rsidRDefault="007D58CC" w:rsidP="007D58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CC"/>
    <w:rsid w:val="007D58C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8F50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58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58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58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58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