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312A" w:rsidRDefault="0051312A">
      <w:r>
        <w:t>淨土大經解演義節要</w:t>
      </w:r>
      <w:r>
        <w:t>—</w:t>
      </w:r>
      <w:r>
        <w:t>棄國財位　　（第六三一集）　　檔名：</w:t>
      </w:r>
      <w:r>
        <w:t xml:space="preserve">29-519-0631 </w:t>
      </w:r>
    </w:p>
    <w:p w:rsidR="0051312A" w:rsidRDefault="0051312A">
      <w:pPr>
        <w:pStyle w:val="a3"/>
      </w:pPr>
      <w:r>
        <w:t xml:space="preserve">　　我這一生也很難得，遇到李炳南老居士，我是依他為老師。我跟他十年，他很謙虛、很客氣，跟我講：我的能力只能教你五年，五年之後，我介紹一個老師給你。我說哪一位？印光大師。印光大師是他的老師，他的淨宗是跟印光大師學的，他把印光大師介紹給我。因為他不在了，李老師親近過印光大師，我們現在就沒有這個緣分了，印光大師的《文鈔》在，你常常讀《文鈔》，體會大師的意旨，依教奉行，就是印光大師真正的學生，不一定見面，不一定在面前，你能夠學得成功。因為是近代人，距離我們不遠，他的文字我們能看得懂，雖然是文言文，很淺顯的文言文。這就是師法古人，以古大德為老師，我們才會成就。真正肯學，鍥而不捨，十年根就紮下去，二十年就出頭了，我們一般人講的就成名了。這真的不是假的。我自己這一生經過是個很好的例子，我二十六歲接觸到佛法，三十三歲出家，二十年，從學佛二十年，四十多歲就有成就。三十三歲出家的，五十三歲自己才有一個小道場。多大？大概跟我們這個攝影棚差不多大，有這麼一個小講堂。一生，每一天再忙，大概也有四個小時讀經，講經每一天不少過兩個小時，講得最多的，一天講九個小時，上午三個小時，下午三個小時，晚上還講三個小時，在台灣講過，在美國洛杉磯講過，</w:t>
      </w:r>
      <w:r>
        <w:t>年輕的時候樂此不疲。所以人不能不覺悟，一定要想到我到這個世間來幹什麼。學佛這明白了，我來到這個世間就是來學佛的，來到這個世間就是來弘法的，不是學佛、不是弘法來這幹什麼？這個世間，亂世也好，治世也好，都不能夠干擾我們的學習，都不會干擾我們教學，這就好了。</w:t>
      </w:r>
      <w:r>
        <w:t xml:space="preserve"> </w:t>
      </w:r>
    </w:p>
    <w:p w:rsidR="0051312A" w:rsidRDefault="0051312A">
      <w:pPr>
        <w:pStyle w:val="a3"/>
      </w:pPr>
      <w:r>
        <w:t xml:space="preserve">　　世尊在此地給我們做榜樣，第一個，他覺悟了，他要不覺悟下面就做不到。首先覺悟這個世間是無常的，這個世間不是真的。所以他才「棄國財位」，國是國王，他不做國王，他也不享人間的富貴，這個財是講人間的富貴，他都能夠捨掉，放下了。「入山學道」，這一年他十九歲，釋迦牟尼佛十九歲入山。許多有道德、有修行、有智慧的人都住在山上。不僅僅印度那個時候宗教界的大德們都住在山上，許多的學派，像瑜伽、數論，他們也住在山上。這些人都修禪定，四禪八定他們真的證得了。所以到山上去訪問這些大德、長者，向他們學習。我們能夠想像得到，這個年輕人，十九歲，王子出身，身分不一樣，聰明好學，我們就能想到，每一位長者、大德看到這樣的學生，怎麼不歡喜，一定是認真教學，把自己所學的東西統統教給他。　　節錄自：</w:t>
      </w:r>
      <w:r>
        <w:t>02-039-0104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312A" w:rsidRDefault="0051312A" w:rsidP="0051312A">
      <w:r>
        <w:separator/>
      </w:r>
    </w:p>
  </w:endnote>
  <w:endnote w:type="continuationSeparator" w:id="0">
    <w:p w:rsidR="0051312A" w:rsidRDefault="0051312A" w:rsidP="005131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312A" w:rsidRDefault="0051312A" w:rsidP="0051312A">
      <w:r>
        <w:separator/>
      </w:r>
    </w:p>
  </w:footnote>
  <w:footnote w:type="continuationSeparator" w:id="0">
    <w:p w:rsidR="0051312A" w:rsidRDefault="0051312A" w:rsidP="005131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12A"/>
    <w:rsid w:val="0051312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31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31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31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31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2025-10-14T11:56:00Z</dcterms:created>
  <dcterms:modified xsi:type="dcterms:W3CDTF">2025-10-14T11:56:00Z</dcterms:modified>
</cp:coreProperties>
</file>