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1FC" w:rsidRDefault="003071FC">
      <w:r>
        <w:t>淨土大經解演義節要</w:t>
      </w:r>
      <w:r>
        <w:t>—</w:t>
      </w:r>
      <w:r>
        <w:t>誰肯萬緣放下？　　（第六六Ｏ集）　　檔名：</w:t>
      </w:r>
      <w:r>
        <w:t xml:space="preserve">29-519-0660 </w:t>
      </w:r>
    </w:p>
    <w:p w:rsidR="003071FC" w:rsidRDefault="003071FC">
      <w:pPr>
        <w:pStyle w:val="a3"/>
      </w:pPr>
      <w:r>
        <w:t xml:space="preserve">　　過去韓館長對我的照顧，在她家裡，一個小房間，我在她家裡住了十七年，不容易。每天我的事情就是讀經、講經，講經的場所、聽眾她替我張羅，因為年輕，剛剛出來講經，誰認識你？誰來聽你的？所以就是韓館長到處去張羅，邀請她的這些朋友、她的一些道友們，有時候十幾個，有時候二十幾個。到以後，我講經的時候正常差不多有五、六十個人聽，沒中斷。天天晚上有一個小時到一個半小時，通常是一個半小時的多，晚上講一個半小時，白天的時間，我自己讀經、念佛。你看看這都是好樣子，一個居士，家裡比較富有，有房間多出來的，你就照顧一個人，你能照顧十年他就成功了。我在韓館長家裡住了十七年。以後聽眾多了，大家都拿一點錢，買了一個講堂，那個講堂差不多是有我們這個攝影棚這麼大，買了這麼一個講堂，就不再借講堂。自己有這麼個講堂，我們講經的時間就多了，上午講、下午講、晚上講，樂此不疲。講不一樣的經，所以一天三次，三次聽眾不一樣，就等於開課一樣，你能抽出時間你就來聽。我曾經最多的時候，一個星期講五、六種。我講經是在台中跟李老師學的。現在培養講經方便很多，我這麼多年，講經所留下來的這些錄像、錄音，大概是一萬五千個小時以上，不少過一萬五千小時。種類也很多，只要選其中</w:t>
      </w:r>
      <w:r>
        <w:t>的一種，一門深入，長時薰修，一種東西真正能苦學十年，你成功了。那個時候，他出家就是大法師，他在家也是大居士。真正有心人培養一個、兩個，無量無邊的功德，那真實的。不過這樣的人也很難找，誰肯萬緣放下，用十年寒窗，然後一舉成名？所以方法有，也並不困難，人難找。真正找到，犧牲奉獻，為正法久住，為繼承如來家業，這是廣義的福田，真正修福。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71FC" w:rsidRDefault="003071FC" w:rsidP="003071FC">
      <w:r>
        <w:separator/>
      </w:r>
    </w:p>
  </w:endnote>
  <w:endnote w:type="continuationSeparator" w:id="0">
    <w:p w:rsidR="003071FC" w:rsidRDefault="003071FC" w:rsidP="0030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71FC" w:rsidRDefault="003071FC" w:rsidP="003071FC">
      <w:r>
        <w:separator/>
      </w:r>
    </w:p>
  </w:footnote>
  <w:footnote w:type="continuationSeparator" w:id="0">
    <w:p w:rsidR="003071FC" w:rsidRDefault="003071FC" w:rsidP="00307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FC"/>
    <w:rsid w:val="003071F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