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913" w:rsidRDefault="00B20913">
      <w:r>
        <w:t>淨土大經解演義節要</w:t>
      </w:r>
      <w:r>
        <w:t>—</w:t>
      </w:r>
      <w:r>
        <w:t>老人院就是福田　　（第六六一集）　　檔名：</w:t>
      </w:r>
      <w:r>
        <w:t xml:space="preserve">29-519-0661 </w:t>
      </w:r>
    </w:p>
    <w:p w:rsidR="00B20913" w:rsidRDefault="00B20913">
      <w:pPr>
        <w:pStyle w:val="a3"/>
      </w:pPr>
      <w:r>
        <w:t xml:space="preserve">　　下面再給我們說三苦，「三苦者，一、苦苦，由苦事之成，而生苦惱者」。苦事，佛在經上講的八苦，八苦，前面是生老病死這四種。生老病死每個人都不能避免的，可是生之苦咱們都忘掉了，你出生的時候多苦，母親把你生下來。如果我們都忘掉了，也沒有法子體會，可是你可以仔細觀察小孩出生，那什麼樣子？出生痛苦。小孩為什麼會哭？苦，太苦了他才會哭，你看到哪個小孩生下來哈哈大笑的？他不苦他就樂了。你就曉得出生的時候，佛經上講「如風刀解體」，他離開母體的時候，他身上的嫩肉見到風就像刀割一樣，所以他苦，他痛苦，慢慢他才適應，那生苦。老苦，你還沒有老，你看看老人，眼也花了、耳也背了，行動什麼都不方便了，如果沒有人照顧，你就知道他晚年多可憐。這樁事情我非常關心，我走遍許許多多國家地區，每到一個地方，我第一個想看的就是當地的老人福利事業，參觀他們的老人福利事業，老人院。有些國家還不錯，國家養老，這是美國帶頭幹的，以前它有錢，它是全世界首富，這個例子開了，也有不少國家向它學。現在美國窮了，老人福利事業是它很重的負擔，它也不能夠廢掉，廢掉，人民不投他的票了，沒有人敢廢，這個東西一直都拖下去。</w:t>
      </w:r>
      <w:r>
        <w:t xml:space="preserve"> </w:t>
      </w:r>
    </w:p>
    <w:p w:rsidR="00B20913" w:rsidRDefault="00B20913">
      <w:pPr>
        <w:pStyle w:val="a3"/>
      </w:pPr>
      <w:r>
        <w:t xml:space="preserve">　　澳洲算是我在全世界看到的，老人福利事業做得最好的。澳洲主要是地太大了，土地不值錢，所以澳洲養老確實就像住在公園裡面一樣，物質的環境那是世界其他國家不能比的。為什麼？它土地不值錢，得土地太容易，設備非常好。澳洲的稅是很重，但是政府對人民照顧很周到，它真的做了事。可是缺乏精神生活，老人沒有精神生活很可憐，細細看看老人，跟他們聊聊天他非常歡喜，沒有人跟他聊天。尤其住在那個地方，不同的族群、不同的國籍，言語、文化、飲食習慣都不同，這很苦惱。我們看了之後心裡想到，這個老人院，從院長到底下所有的員工，要都能接受到中國孝道的文化、孝道的教育，把這些老人都當作自己父母來看待，有孝敬心，這批人所積的功德，他們將來個個都是到天堂去的，積大功德！一般人修福不容易，在老人院服務，修福就太容易，把老人當作自己的父母，用孝敬心去對待。這裡面員工都是受過訓練的，都是通過考試及格的，就是照顧老人面面周到，沒有孝順心，他把它當作公事來辦，就是沒有人情味，缺少這一點。</w:t>
      </w:r>
      <w:r>
        <w:t xml:space="preserve"> </w:t>
      </w:r>
    </w:p>
    <w:p w:rsidR="00B20913" w:rsidRDefault="00B20913">
      <w:pPr>
        <w:pStyle w:val="a3"/>
      </w:pPr>
      <w:r>
        <w:t xml:space="preserve">　　澳洲，去年陸克文選上總理，我給他建議，他跟我私交不錯，老人院這些員工一定要把孝道做出來。他鼓勵我辦一個老人院，做個樣子、做個模範，辦好之後向全國來推動，是好辦法。在今天做什麼事情，在中國人講，樣板很重要，我們一般講模範很重要，你讓人家真正看到，他就了解這個東西好，應該要這樣做法。尤其把因果教育告訴他們，他們真的懂得了，這是修大福報。學佛的人來照顧老人，將來他會成佛，決定往生。信仰宗教的人肯定進天堂，不信仰宗教，你照顧老人這是無畏布施，你自己得的是什麼果報？健康長壽。在那裡面修三種布施都是輕而易舉，你服務他是內財布施，你跟老人常常去聊天、常常去陪陪他們，這屬於無畏布施、屬於法布施。你讓他心裡生歡喜，不感覺得這是孤單，是個老人院，就像自己家庭一樣，這麼多年輕的員工、服務的人員都是自己的兒女、兒孫，他多快樂！這個福報多大！所以辦老人院是什麼事業？佛菩薩的事業，辦老人院是無上福田的事業。只要這一個老人院做好了，你就能影響到很多，甚至於將來推廣到全世界。辦這種事業的人是神聖，佛菩薩。你不能說老人，我照顧你吃飯、照顧你穿衣，照顧你日常生活，這不夠，你知道他內心多痛苦！因為這是老人院，換句話說，每個星期總有一、二個老人</w:t>
      </w:r>
      <w:r>
        <w:t>過世，就抬走了，他看了什麼味道？在這裡等，總有一天輪到他。坐吃等死，你看那個味道多難</w:t>
      </w:r>
      <w:r>
        <w:lastRenderedPageBreak/>
        <w:t>過！我們看到很寒心，真想幫助他。陸克文當總理的時候，他催著我趕快做，現在他下來了，我也不要做了。政府要有心，要有這個心，真正做的時候政府要獎勵，一個做好了，能帶動全國、能帶動全世界，把全世界的老人都照顧得好好的，你說這個功德多大。所以首先最重要的，是老人院裡從院長到員工，所有的人都要接受倫理教育、道德教育，特別是因果教育。他懂得因果，他就會全心全力的付出，他知道這是好因，將來結的好果，那好果不可思議，你到哪個地方去找這麼個機會去種福田？老人院就是福田，真正的福田。我們去參觀，這麼好的福田，可惜他們不知道種福，天天在那裡，不曉得種福，孝敬老人就是種福，他不懂這個，真可惜！　　節錄自：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0913" w:rsidRDefault="00B20913" w:rsidP="00B20913">
      <w:r>
        <w:separator/>
      </w:r>
    </w:p>
  </w:endnote>
  <w:endnote w:type="continuationSeparator" w:id="0">
    <w:p w:rsidR="00B20913" w:rsidRDefault="00B20913" w:rsidP="00B2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0913" w:rsidRDefault="00B20913" w:rsidP="00B20913">
      <w:r>
        <w:separator/>
      </w:r>
    </w:p>
  </w:footnote>
  <w:footnote w:type="continuationSeparator" w:id="0">
    <w:p w:rsidR="00B20913" w:rsidRDefault="00B20913" w:rsidP="00B20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13"/>
    <w:rsid w:val="00B209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