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1139" w14:textId="77777777" w:rsidR="00D471B9" w:rsidRDefault="00D471B9">
      <w:r>
        <w:t>淨土大經解演義節要</w:t>
      </w:r>
      <w:r>
        <w:t>—</w:t>
      </w:r>
      <w:r>
        <w:t>東西要吃得乾淨，不好吃的不能丟掉　　（第六七二集）　　檔名：</w:t>
      </w:r>
      <w:r>
        <w:t xml:space="preserve">29-519-0672 </w:t>
      </w:r>
    </w:p>
    <w:p w14:paraId="66B7A8B2" w14:textId="77777777" w:rsidR="00D471B9" w:rsidRDefault="00D471B9">
      <w:pPr>
        <w:pStyle w:val="a3"/>
      </w:pPr>
      <w:r>
        <w:t xml:space="preserve">　　在我們現前，我們生活在這個地球上，現在災難很多，這個法門幫助你，無論什麼嚴重的災難，你的心地平安，你沒有受到災難絲毫影響，你心是平靜的，不驚不怖，沒有恐怖。你看看，這個經教有這麼大的力量。心地安定，不受影響，外面再大的災難它都影響不了你。縱然在災難當中死亡，你就到極樂世界去了，阿彌陀佛就來接引。這種殊勝的利益，其他法門裡找不到。其他法門不是沒有，那個功夫很難修成，淨宗容易，只要你肯幹，只要你肯放下，人人可以做得到。放下不是口頭說的，是要真幹，從哪裡幹起？從持戒、吃苦。釋迦牟尼佛臨走之前教我們這兩句話，給所有的佛弟子，「以戒為師，以苦為師」。現在物質生活很豐富，我們要不要去追求？不需要，生活苦一點好。如果有多餘的力量，多幫助一些窮苦的人，我們生活節儉一點，就能幫助很多貧苦的人，這是菩薩心腸。像《了凡四訓》裡面所說的，袁了凡先生的夫人，冬天的時候縫製棉衣給他的兒子，用普通的棉花。了凡先生看到，「家裡絲棉很多，妳怎麼用這些棉花？」她說絲棉貴，棉花便宜，我把絲棉賣掉，多買點棉花，多做幾件衣服，兒子有了，那些窮人也有得穿了。了凡先生聽到很歡喜，兒子有福了。福從哪裡來的？吃虧的人就有福，吃苦的人就有福。這個意思很深，</w:t>
      </w:r>
      <w:r>
        <w:t>這是真理。</w:t>
      </w:r>
      <w:r>
        <w:t xml:space="preserve"> </w:t>
      </w:r>
    </w:p>
    <w:p w14:paraId="2ECFB192" w14:textId="77777777" w:rsidR="00D471B9" w:rsidRDefault="00D471B9">
      <w:pPr>
        <w:pStyle w:val="a3"/>
      </w:pPr>
      <w:r>
        <w:t xml:space="preserve">　　所以今天雖然科技發達，樣樣都方便，一定要懂得節約能源，要知道節約，不可以浪費，浪費是有罪過的。東西要吃得乾淨，不好吃的不能丟掉，丟掉就有罪過。為什麼？要想到，這個不好吃，今天這個世間還有很多人在飢餓的邊緣上沒得吃，他要遇到這個，那是寶。我們還在挑剔，挑剔就是造業。不要有分別，不要有執著，一定懂得節儉，常常存心幫助別人，這就好。真正有修行的人、有德行的人，他住在這個地方，這個地方有天龍善神保佑，災難少。真正有德行的人能做到，我們能不能發個心，做個真正有德行的人？要知道，聖賢是人做的，佛菩薩也是人做的，他能成聖成賢、成佛成菩薩，我為什麼做不到？他怎麼做到的？他放下萬緣做到的，我為什麼放不下？放下就做到了。放不下，還有貪瞋痴慢，那就是凡夫。放下貪瞋痴慢，先要從對象上放下，從財色名食睡放下。這個東西，我們有肉身在這個世間，不能沒有，適可而止，不能有貪心。所以知止，知止就近乎道。你看看佛菩薩，在這個經上我們讀過的，菩薩成佛之前都在兜率內院養道，養什麼？養知止。兜率的意思就是知足，兜率天就是知足天。我們人一切都知足，將來就生兜率天，不知足的人，那個天上不去。這就告訴我們，真正知止，百分之百的知止，這個人就成佛了。中國</w:t>
      </w:r>
      <w:r>
        <w:t>古大德常給我們講，知足常樂，那是真的，他沒有憂慮，他很快樂，一點點東西他就很滿意，他就不再希求了。　　節錄自：</w:t>
      </w:r>
      <w:r>
        <w:t>02-039-0112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15B55" w14:textId="77777777" w:rsidR="00D471B9" w:rsidRDefault="00D471B9" w:rsidP="00D471B9">
      <w:r>
        <w:separator/>
      </w:r>
    </w:p>
  </w:endnote>
  <w:endnote w:type="continuationSeparator" w:id="0">
    <w:p w14:paraId="7AE397D7" w14:textId="77777777" w:rsidR="00D471B9" w:rsidRDefault="00D471B9" w:rsidP="00D47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941FD" w14:textId="77777777" w:rsidR="00D471B9" w:rsidRDefault="00D471B9" w:rsidP="00D471B9">
      <w:r>
        <w:separator/>
      </w:r>
    </w:p>
  </w:footnote>
  <w:footnote w:type="continuationSeparator" w:id="0">
    <w:p w14:paraId="20CA2594" w14:textId="77777777" w:rsidR="00D471B9" w:rsidRDefault="00D471B9" w:rsidP="00D471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B9"/>
    <w:rsid w:val="00D471B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335E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71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71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71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71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